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EF" w:rsidRPr="00BA65D9" w:rsidRDefault="00981B9E" w:rsidP="00AF6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D9">
        <w:rPr>
          <w:rFonts w:ascii="Times New Roman" w:hAnsi="Times New Roman" w:cs="Times New Roman"/>
          <w:sz w:val="28"/>
          <w:szCs w:val="28"/>
        </w:rPr>
        <w:t>Объ</w:t>
      </w:r>
      <w:r w:rsidR="00D14CFB" w:rsidRPr="00BA65D9">
        <w:rPr>
          <w:rFonts w:ascii="Times New Roman" w:hAnsi="Times New Roman" w:cs="Times New Roman"/>
          <w:sz w:val="28"/>
          <w:szCs w:val="28"/>
        </w:rPr>
        <w:t>е</w:t>
      </w:r>
      <w:r w:rsidRPr="00BA65D9">
        <w:rPr>
          <w:rFonts w:ascii="Times New Roman" w:hAnsi="Times New Roman" w:cs="Times New Roman"/>
          <w:sz w:val="28"/>
          <w:szCs w:val="28"/>
        </w:rPr>
        <w:t>м бюджетных ассигнований,</w:t>
      </w:r>
    </w:p>
    <w:p w:rsidR="00981B9E" w:rsidRPr="00BA65D9" w:rsidRDefault="00981B9E" w:rsidP="00AF6C1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D9">
        <w:rPr>
          <w:rFonts w:ascii="Times New Roman" w:hAnsi="Times New Roman" w:cs="Times New Roman"/>
          <w:sz w:val="28"/>
          <w:szCs w:val="28"/>
        </w:rPr>
        <w:t>утвержденны</w:t>
      </w:r>
      <w:r w:rsidR="00AF6C1A">
        <w:rPr>
          <w:rFonts w:ascii="Times New Roman" w:hAnsi="Times New Roman" w:cs="Times New Roman"/>
          <w:sz w:val="28"/>
          <w:szCs w:val="28"/>
        </w:rPr>
        <w:t>х</w:t>
      </w:r>
      <w:r w:rsidRPr="00BA65D9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Тосненский </w:t>
      </w:r>
      <w:r w:rsidR="00BA65D9" w:rsidRPr="00BA65D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A65D9">
        <w:rPr>
          <w:rFonts w:ascii="Times New Roman" w:hAnsi="Times New Roman" w:cs="Times New Roman"/>
          <w:sz w:val="28"/>
          <w:szCs w:val="28"/>
        </w:rPr>
        <w:t xml:space="preserve">район Ленинградской области </w:t>
      </w:r>
      <w:r w:rsidR="00AF6C1A">
        <w:rPr>
          <w:rFonts w:ascii="Times New Roman" w:hAnsi="Times New Roman" w:cs="Times New Roman"/>
          <w:sz w:val="28"/>
          <w:szCs w:val="28"/>
        </w:rPr>
        <w:br/>
      </w:r>
      <w:r w:rsidRPr="00BA65D9">
        <w:rPr>
          <w:rFonts w:ascii="Times New Roman" w:hAnsi="Times New Roman" w:cs="Times New Roman"/>
          <w:sz w:val="28"/>
          <w:szCs w:val="28"/>
        </w:rPr>
        <w:t xml:space="preserve">от </w:t>
      </w:r>
      <w:r w:rsidR="00711F97" w:rsidRPr="00BA65D9">
        <w:rPr>
          <w:rFonts w:ascii="Times New Roman" w:hAnsi="Times New Roman" w:cs="Times New Roman"/>
          <w:sz w:val="28"/>
          <w:szCs w:val="28"/>
        </w:rPr>
        <w:t>19</w:t>
      </w:r>
      <w:r w:rsidRPr="00BA65D9">
        <w:rPr>
          <w:rFonts w:ascii="Times New Roman" w:hAnsi="Times New Roman" w:cs="Times New Roman"/>
          <w:sz w:val="28"/>
          <w:szCs w:val="28"/>
        </w:rPr>
        <w:t>.12.202</w:t>
      </w:r>
      <w:r w:rsidR="00711F97" w:rsidRPr="00BA65D9">
        <w:rPr>
          <w:rFonts w:ascii="Times New Roman" w:hAnsi="Times New Roman" w:cs="Times New Roman"/>
          <w:sz w:val="28"/>
          <w:szCs w:val="28"/>
        </w:rPr>
        <w:t>3</w:t>
      </w:r>
      <w:r w:rsidRPr="00BA65D9">
        <w:rPr>
          <w:rFonts w:ascii="Times New Roman" w:hAnsi="Times New Roman" w:cs="Times New Roman"/>
          <w:sz w:val="28"/>
          <w:szCs w:val="28"/>
        </w:rPr>
        <w:t xml:space="preserve"> №</w:t>
      </w:r>
      <w:r w:rsidR="00711F97" w:rsidRPr="00BA65D9">
        <w:rPr>
          <w:rFonts w:ascii="Times New Roman" w:hAnsi="Times New Roman" w:cs="Times New Roman"/>
          <w:sz w:val="28"/>
          <w:szCs w:val="28"/>
        </w:rPr>
        <w:t xml:space="preserve"> 243</w:t>
      </w:r>
      <w:r w:rsidR="00BA65D9" w:rsidRPr="00BA65D9">
        <w:rPr>
          <w:rFonts w:ascii="Times New Roman" w:hAnsi="Times New Roman" w:cs="Times New Roman"/>
          <w:sz w:val="28"/>
          <w:szCs w:val="28"/>
        </w:rPr>
        <w:t xml:space="preserve"> </w:t>
      </w:r>
      <w:r w:rsidRPr="00BA65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AF6C1A">
        <w:rPr>
          <w:rFonts w:ascii="Times New Roman" w:hAnsi="Times New Roman" w:cs="Times New Roman"/>
          <w:sz w:val="28"/>
          <w:szCs w:val="28"/>
        </w:rPr>
        <w:br/>
      </w:r>
      <w:r w:rsidRPr="00BA65D9">
        <w:rPr>
          <w:rFonts w:ascii="Times New Roman" w:hAnsi="Times New Roman" w:cs="Times New Roman"/>
          <w:sz w:val="28"/>
          <w:szCs w:val="28"/>
        </w:rPr>
        <w:t xml:space="preserve">Тосненский </w:t>
      </w:r>
      <w:r w:rsidR="00111375" w:rsidRPr="00BA65D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A65D9">
        <w:rPr>
          <w:rFonts w:ascii="Times New Roman" w:hAnsi="Times New Roman" w:cs="Times New Roman"/>
          <w:sz w:val="28"/>
          <w:szCs w:val="28"/>
        </w:rPr>
        <w:t>район Ленинградской области на 202</w:t>
      </w:r>
      <w:r w:rsidR="00711F97" w:rsidRPr="00BA65D9">
        <w:rPr>
          <w:rFonts w:ascii="Times New Roman" w:hAnsi="Times New Roman" w:cs="Times New Roman"/>
          <w:sz w:val="28"/>
          <w:szCs w:val="28"/>
        </w:rPr>
        <w:t>4</w:t>
      </w:r>
      <w:r w:rsidRPr="00BA65D9">
        <w:rPr>
          <w:rFonts w:ascii="Times New Roman" w:hAnsi="Times New Roman" w:cs="Times New Roman"/>
          <w:sz w:val="28"/>
          <w:szCs w:val="28"/>
        </w:rPr>
        <w:t xml:space="preserve"> год </w:t>
      </w:r>
      <w:r w:rsidR="00AF6C1A">
        <w:rPr>
          <w:rFonts w:ascii="Times New Roman" w:hAnsi="Times New Roman" w:cs="Times New Roman"/>
          <w:sz w:val="28"/>
          <w:szCs w:val="28"/>
        </w:rPr>
        <w:br/>
      </w:r>
      <w:r w:rsidRPr="00BA65D9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711F97" w:rsidRPr="00BA65D9">
        <w:rPr>
          <w:rFonts w:ascii="Times New Roman" w:hAnsi="Times New Roman" w:cs="Times New Roman"/>
          <w:sz w:val="28"/>
          <w:szCs w:val="28"/>
        </w:rPr>
        <w:t>5</w:t>
      </w:r>
      <w:r w:rsidRPr="00BA65D9">
        <w:rPr>
          <w:rFonts w:ascii="Times New Roman" w:hAnsi="Times New Roman" w:cs="Times New Roman"/>
          <w:sz w:val="28"/>
          <w:szCs w:val="28"/>
        </w:rPr>
        <w:t xml:space="preserve"> и 202</w:t>
      </w:r>
      <w:r w:rsidR="00711F97" w:rsidRPr="00BA65D9">
        <w:rPr>
          <w:rFonts w:ascii="Times New Roman" w:hAnsi="Times New Roman" w:cs="Times New Roman"/>
          <w:sz w:val="28"/>
          <w:szCs w:val="28"/>
        </w:rPr>
        <w:t>6</w:t>
      </w:r>
      <w:r w:rsidRPr="00BA65D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524A7" w:rsidRPr="00BA65D9">
        <w:rPr>
          <w:rFonts w:ascii="Times New Roman" w:hAnsi="Times New Roman" w:cs="Times New Roman"/>
          <w:sz w:val="28"/>
          <w:szCs w:val="28"/>
        </w:rPr>
        <w:t>н</w:t>
      </w:r>
      <w:r w:rsidRPr="00BA65D9">
        <w:rPr>
          <w:rFonts w:ascii="Times New Roman" w:hAnsi="Times New Roman" w:cs="Times New Roman"/>
          <w:sz w:val="28"/>
          <w:szCs w:val="28"/>
        </w:rPr>
        <w:t>а обеспечение деятельности Контрольно-сч</w:t>
      </w:r>
      <w:r w:rsidR="00D14CFB" w:rsidRPr="00BA65D9">
        <w:rPr>
          <w:rFonts w:ascii="Times New Roman" w:hAnsi="Times New Roman" w:cs="Times New Roman"/>
          <w:sz w:val="28"/>
          <w:szCs w:val="28"/>
        </w:rPr>
        <w:t>е</w:t>
      </w:r>
      <w:r w:rsidRPr="00BA65D9">
        <w:rPr>
          <w:rFonts w:ascii="Times New Roman" w:hAnsi="Times New Roman" w:cs="Times New Roman"/>
          <w:sz w:val="28"/>
          <w:szCs w:val="28"/>
        </w:rPr>
        <w:t xml:space="preserve">тной палаты муниципального образования </w:t>
      </w:r>
      <w:r w:rsidR="00AF6C1A">
        <w:rPr>
          <w:rFonts w:ascii="Times New Roman" w:hAnsi="Times New Roman" w:cs="Times New Roman"/>
          <w:sz w:val="28"/>
          <w:szCs w:val="28"/>
        </w:rPr>
        <w:br/>
      </w:r>
      <w:r w:rsidRPr="00BA65D9">
        <w:rPr>
          <w:rFonts w:ascii="Times New Roman" w:hAnsi="Times New Roman" w:cs="Times New Roman"/>
          <w:sz w:val="28"/>
          <w:szCs w:val="28"/>
        </w:rPr>
        <w:t>Тосненский район Ленинградской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4"/>
        <w:gridCol w:w="1476"/>
        <w:gridCol w:w="1415"/>
        <w:gridCol w:w="1410"/>
      </w:tblGrid>
      <w:tr w:rsidR="00981B9E" w:rsidTr="00711F97">
        <w:trPr>
          <w:trHeight w:val="340"/>
        </w:trPr>
        <w:tc>
          <w:tcPr>
            <w:tcW w:w="5098" w:type="dxa"/>
          </w:tcPr>
          <w:p w:rsidR="00981B9E" w:rsidRDefault="00981B9E" w:rsidP="0098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418" w:type="dxa"/>
          </w:tcPr>
          <w:p w:rsidR="00981B9E" w:rsidRDefault="00981B9E" w:rsidP="0071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1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981B9E" w:rsidRDefault="00981B9E" w:rsidP="0071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1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2" w:type="dxa"/>
          </w:tcPr>
          <w:p w:rsidR="00981B9E" w:rsidRDefault="00981B9E" w:rsidP="0071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1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81B9E" w:rsidTr="00111375">
        <w:tc>
          <w:tcPr>
            <w:tcW w:w="5098" w:type="dxa"/>
          </w:tcPr>
          <w:p w:rsidR="00981B9E" w:rsidRDefault="00981B9E" w:rsidP="0098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тысяч рублей</w:t>
            </w:r>
          </w:p>
          <w:p w:rsidR="00981B9E" w:rsidRPr="00B524A7" w:rsidRDefault="00981B9E" w:rsidP="0098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B524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1B9E" w:rsidRPr="00711F97" w:rsidRDefault="00711F97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10 210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,441</w:t>
            </w:r>
          </w:p>
        </w:tc>
        <w:tc>
          <w:tcPr>
            <w:tcW w:w="1417" w:type="dxa"/>
            <w:vAlign w:val="center"/>
          </w:tcPr>
          <w:p w:rsidR="00981B9E" w:rsidRDefault="00711F97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5 151,921</w:t>
            </w:r>
          </w:p>
        </w:tc>
        <w:tc>
          <w:tcPr>
            <w:tcW w:w="1412" w:type="dxa"/>
            <w:vAlign w:val="center"/>
          </w:tcPr>
          <w:p w:rsidR="00981B9E" w:rsidRDefault="00711F97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5 151,921</w:t>
            </w:r>
          </w:p>
        </w:tc>
      </w:tr>
      <w:tr w:rsidR="00981B9E" w:rsidTr="00111375">
        <w:tc>
          <w:tcPr>
            <w:tcW w:w="5098" w:type="dxa"/>
          </w:tcPr>
          <w:p w:rsidR="00981B9E" w:rsidRDefault="004D6AAE" w:rsidP="001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AE">
              <w:rPr>
                <w:rFonts w:ascii="Times New Roman" w:hAnsi="Times New Roman" w:cs="Times New Roman"/>
                <w:sz w:val="28"/>
                <w:szCs w:val="28"/>
              </w:rPr>
              <w:t>Расходы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выплаты персоналу в целях обес</w:t>
            </w:r>
            <w:r w:rsidRPr="004D6AAE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выполнения функций государственными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(муници</w:t>
            </w:r>
            <w:r w:rsidRPr="004D6AAE">
              <w:rPr>
                <w:rFonts w:ascii="Times New Roman" w:hAnsi="Times New Roman" w:cs="Times New Roman"/>
                <w:sz w:val="28"/>
                <w:szCs w:val="28"/>
              </w:rPr>
              <w:t>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органами, казенными учреждениями, органами управления государственными внебюд</w:t>
            </w:r>
            <w:r w:rsidRPr="004D6AAE">
              <w:rPr>
                <w:rFonts w:ascii="Times New Roman" w:hAnsi="Times New Roman" w:cs="Times New Roman"/>
                <w:sz w:val="28"/>
                <w:szCs w:val="28"/>
              </w:rPr>
              <w:t>жетными фондами</w:t>
            </w:r>
          </w:p>
        </w:tc>
        <w:tc>
          <w:tcPr>
            <w:tcW w:w="1418" w:type="dxa"/>
            <w:vAlign w:val="center"/>
          </w:tcPr>
          <w:p w:rsidR="00981B9E" w:rsidRDefault="00711F97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9 884,361</w:t>
            </w:r>
          </w:p>
        </w:tc>
        <w:tc>
          <w:tcPr>
            <w:tcW w:w="1417" w:type="dxa"/>
            <w:vAlign w:val="center"/>
          </w:tcPr>
          <w:p w:rsidR="00981B9E" w:rsidRDefault="00711F97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4 825,841</w:t>
            </w:r>
          </w:p>
        </w:tc>
        <w:tc>
          <w:tcPr>
            <w:tcW w:w="1412" w:type="dxa"/>
            <w:vAlign w:val="center"/>
          </w:tcPr>
          <w:p w:rsidR="00981B9E" w:rsidRDefault="00711F97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4 825,841</w:t>
            </w:r>
          </w:p>
        </w:tc>
      </w:tr>
      <w:tr w:rsidR="0049480C" w:rsidTr="00111375">
        <w:tc>
          <w:tcPr>
            <w:tcW w:w="5098" w:type="dxa"/>
          </w:tcPr>
          <w:p w:rsidR="0049480C" w:rsidRDefault="0049480C" w:rsidP="0049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AE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</w:t>
            </w:r>
            <w:r w:rsidR="00BA65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6AAE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49480C" w:rsidRPr="00711F97" w:rsidRDefault="00711F97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D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,080</w:t>
            </w:r>
          </w:p>
        </w:tc>
        <w:tc>
          <w:tcPr>
            <w:tcW w:w="1417" w:type="dxa"/>
            <w:vAlign w:val="center"/>
          </w:tcPr>
          <w:p w:rsidR="0049480C" w:rsidRDefault="00711F97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D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,080</w:t>
            </w:r>
          </w:p>
        </w:tc>
        <w:tc>
          <w:tcPr>
            <w:tcW w:w="1412" w:type="dxa"/>
            <w:vAlign w:val="center"/>
          </w:tcPr>
          <w:p w:rsidR="0049480C" w:rsidRDefault="00711F97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D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,080</w:t>
            </w:r>
          </w:p>
        </w:tc>
      </w:tr>
      <w:tr w:rsidR="0049480C" w:rsidTr="00111375">
        <w:tc>
          <w:tcPr>
            <w:tcW w:w="5098" w:type="dxa"/>
          </w:tcPr>
          <w:p w:rsidR="0049480C" w:rsidRDefault="0049480C" w:rsidP="0049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AE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лата налогов, сборов и иных пла</w:t>
            </w:r>
            <w:r w:rsidRPr="004D6AAE">
              <w:rPr>
                <w:rFonts w:ascii="Times New Roman" w:hAnsi="Times New Roman" w:cs="Times New Roman"/>
                <w:sz w:val="28"/>
                <w:szCs w:val="28"/>
              </w:rPr>
              <w:t>тежей</w:t>
            </w:r>
          </w:p>
        </w:tc>
        <w:tc>
          <w:tcPr>
            <w:tcW w:w="1418" w:type="dxa"/>
            <w:vAlign w:val="center"/>
          </w:tcPr>
          <w:p w:rsidR="0049480C" w:rsidRPr="0049480C" w:rsidRDefault="0049480C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65D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9480C" w:rsidRPr="0049480C" w:rsidRDefault="0049480C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65D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49480C" w:rsidRPr="0049480C" w:rsidRDefault="0049480C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65D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81B9E" w:rsidRPr="00981B9E" w:rsidRDefault="00981B9E" w:rsidP="00AF6C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1B9E" w:rsidRPr="0098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9E"/>
    <w:rsid w:val="00111375"/>
    <w:rsid w:val="0049480C"/>
    <w:rsid w:val="004D6AAE"/>
    <w:rsid w:val="006204EF"/>
    <w:rsid w:val="00711F97"/>
    <w:rsid w:val="00981B9E"/>
    <w:rsid w:val="00AF6C1A"/>
    <w:rsid w:val="00B524A7"/>
    <w:rsid w:val="00BA65D9"/>
    <w:rsid w:val="00D14CFB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51B48-CEA9-4AFF-A87C-0D3FCF2C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6</cp:revision>
  <dcterms:created xsi:type="dcterms:W3CDTF">2022-04-28T09:20:00Z</dcterms:created>
  <dcterms:modified xsi:type="dcterms:W3CDTF">2024-01-24T07:15:00Z</dcterms:modified>
</cp:coreProperties>
</file>