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3969" w:type="dxa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51150D" w:rsidRPr="0051150D" w:rsidTr="008B6DC5">
        <w:tc>
          <w:tcPr>
            <w:tcW w:w="3969" w:type="dxa"/>
          </w:tcPr>
          <w:p w:rsidR="008B6DC5" w:rsidRPr="0051150D" w:rsidRDefault="008B6DC5" w:rsidP="00567C5E">
            <w:pPr>
              <w:rPr>
                <w:sz w:val="24"/>
                <w:szCs w:val="24"/>
              </w:rPr>
            </w:pPr>
          </w:p>
        </w:tc>
      </w:tr>
    </w:tbl>
    <w:p w:rsidR="008B6DC5" w:rsidRPr="0051150D" w:rsidRDefault="008B6DC5" w:rsidP="008B6DC5">
      <w:pPr>
        <w:jc w:val="center"/>
        <w:rPr>
          <w:b/>
          <w:sz w:val="24"/>
          <w:szCs w:val="24"/>
        </w:rPr>
      </w:pPr>
      <w:r w:rsidRPr="0051150D">
        <w:rPr>
          <w:b/>
          <w:sz w:val="24"/>
          <w:szCs w:val="24"/>
        </w:rPr>
        <w:t>План работы</w:t>
      </w:r>
    </w:p>
    <w:p w:rsidR="00567C5E" w:rsidRDefault="008B6DC5" w:rsidP="00567C5E">
      <w:pPr>
        <w:jc w:val="center"/>
        <w:rPr>
          <w:b/>
          <w:sz w:val="24"/>
          <w:szCs w:val="24"/>
        </w:rPr>
      </w:pPr>
      <w:r w:rsidRPr="0051150D">
        <w:rPr>
          <w:b/>
          <w:sz w:val="24"/>
          <w:szCs w:val="24"/>
        </w:rPr>
        <w:t xml:space="preserve">Контрольно-счетной палаты муниципального образования </w:t>
      </w:r>
    </w:p>
    <w:p w:rsidR="00567C5E" w:rsidRDefault="008B6DC5" w:rsidP="00567C5E">
      <w:pPr>
        <w:jc w:val="center"/>
        <w:rPr>
          <w:b/>
          <w:sz w:val="24"/>
          <w:szCs w:val="24"/>
        </w:rPr>
      </w:pPr>
      <w:r w:rsidRPr="0051150D">
        <w:rPr>
          <w:b/>
          <w:sz w:val="24"/>
          <w:szCs w:val="24"/>
        </w:rPr>
        <w:t xml:space="preserve">Тосненский район Ленинградской </w:t>
      </w:r>
      <w:r w:rsidR="009B0D49" w:rsidRPr="0051150D">
        <w:rPr>
          <w:b/>
          <w:sz w:val="24"/>
          <w:szCs w:val="24"/>
        </w:rPr>
        <w:t>области на</w:t>
      </w:r>
      <w:r w:rsidRPr="0051150D">
        <w:rPr>
          <w:b/>
          <w:sz w:val="24"/>
          <w:szCs w:val="24"/>
        </w:rPr>
        <w:t xml:space="preserve"> 202</w:t>
      </w:r>
      <w:r w:rsidR="00457004">
        <w:rPr>
          <w:b/>
          <w:sz w:val="24"/>
          <w:szCs w:val="24"/>
        </w:rPr>
        <w:t>3</w:t>
      </w:r>
      <w:r w:rsidR="00567C5E">
        <w:rPr>
          <w:b/>
          <w:sz w:val="24"/>
          <w:szCs w:val="24"/>
        </w:rPr>
        <w:t xml:space="preserve"> год</w:t>
      </w:r>
    </w:p>
    <w:p w:rsidR="00567C5E" w:rsidRDefault="00567C5E" w:rsidP="00567C5E">
      <w:pPr>
        <w:jc w:val="center"/>
        <w:rPr>
          <w:sz w:val="24"/>
          <w:szCs w:val="24"/>
        </w:rPr>
      </w:pPr>
      <w:r>
        <w:rPr>
          <w:sz w:val="24"/>
          <w:szCs w:val="24"/>
        </w:rPr>
        <w:t>(утвержден распоряжением председателя Контрольно-счетной палаты муниципального образования Тосненский район Ленинградской области от 20.12.2022 №33-р</w:t>
      </w:r>
      <w:r w:rsidR="00407C35">
        <w:rPr>
          <w:sz w:val="24"/>
          <w:szCs w:val="24"/>
        </w:rPr>
        <w:t xml:space="preserve">, </w:t>
      </w:r>
      <w:r w:rsidR="004B7B0B">
        <w:rPr>
          <w:sz w:val="24"/>
          <w:szCs w:val="24"/>
        </w:rPr>
        <w:br/>
      </w:r>
      <w:r w:rsidR="00407C35" w:rsidRPr="00407C35">
        <w:rPr>
          <w:sz w:val="24"/>
          <w:szCs w:val="24"/>
        </w:rPr>
        <w:t>с учетом изменений, внесенных распоряжени</w:t>
      </w:r>
      <w:r w:rsidR="004B7B0B">
        <w:rPr>
          <w:sz w:val="24"/>
          <w:szCs w:val="24"/>
        </w:rPr>
        <w:t>ями</w:t>
      </w:r>
      <w:r w:rsidR="00407C35" w:rsidRPr="00407C35">
        <w:rPr>
          <w:sz w:val="24"/>
          <w:szCs w:val="24"/>
        </w:rPr>
        <w:t xml:space="preserve"> </w:t>
      </w:r>
      <w:r w:rsidR="004B7B0B">
        <w:rPr>
          <w:sz w:val="24"/>
          <w:szCs w:val="24"/>
        </w:rPr>
        <w:t xml:space="preserve">председателя </w:t>
      </w:r>
      <w:r w:rsidR="00407C35" w:rsidRPr="00407C35">
        <w:rPr>
          <w:sz w:val="24"/>
          <w:szCs w:val="24"/>
        </w:rPr>
        <w:t>от 06.06.2023 № 11-р</w:t>
      </w:r>
      <w:r w:rsidR="004B7B0B">
        <w:rPr>
          <w:sz w:val="24"/>
          <w:szCs w:val="24"/>
        </w:rPr>
        <w:t xml:space="preserve">, </w:t>
      </w:r>
      <w:r w:rsidR="004B7B0B">
        <w:rPr>
          <w:sz w:val="24"/>
          <w:szCs w:val="24"/>
        </w:rPr>
        <w:br/>
        <w:t>от 06.06.2023 № 12-р</w:t>
      </w:r>
      <w:r w:rsidR="00345BEE">
        <w:rPr>
          <w:sz w:val="24"/>
          <w:szCs w:val="24"/>
        </w:rPr>
        <w:t>, от 27.09.2023 № 24-р</w:t>
      </w:r>
      <w:r w:rsidR="00407C35" w:rsidRPr="00407C35">
        <w:rPr>
          <w:sz w:val="24"/>
          <w:szCs w:val="24"/>
        </w:rPr>
        <w:t>)</w:t>
      </w:r>
    </w:p>
    <w:p w:rsidR="008B6DC5" w:rsidRDefault="008B6DC5" w:rsidP="008B6DC5">
      <w:pPr>
        <w:jc w:val="center"/>
        <w:rPr>
          <w:b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18"/>
        <w:gridCol w:w="6890"/>
        <w:gridCol w:w="2268"/>
      </w:tblGrid>
      <w:tr w:rsidR="00567C5E" w:rsidRPr="007F1B8C" w:rsidTr="002A1553">
        <w:trPr>
          <w:tblHeader/>
          <w:jc w:val="center"/>
        </w:trPr>
        <w:tc>
          <w:tcPr>
            <w:tcW w:w="618" w:type="dxa"/>
            <w:vAlign w:val="center"/>
          </w:tcPr>
          <w:p w:rsidR="00567C5E" w:rsidRPr="007F1B8C" w:rsidRDefault="00567C5E" w:rsidP="00C06D4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F1B8C">
              <w:rPr>
                <w:rFonts w:cs="Times New Roman"/>
                <w:b/>
                <w:sz w:val="20"/>
                <w:szCs w:val="20"/>
              </w:rPr>
              <w:br w:type="page"/>
              <w:t>№</w:t>
            </w:r>
          </w:p>
          <w:p w:rsidR="00567C5E" w:rsidRPr="007F1B8C" w:rsidRDefault="00567C5E" w:rsidP="00C06D4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F1B8C">
              <w:rPr>
                <w:rFonts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890" w:type="dxa"/>
            <w:vAlign w:val="center"/>
          </w:tcPr>
          <w:p w:rsidR="00567C5E" w:rsidRPr="007F1B8C" w:rsidRDefault="00567C5E" w:rsidP="00C06D4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F1B8C">
              <w:rPr>
                <w:rFonts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567C5E" w:rsidRPr="007F1B8C" w:rsidRDefault="00567C5E" w:rsidP="00C06D42">
            <w:pPr>
              <w:jc w:val="center"/>
              <w:rPr>
                <w:rFonts w:cs="Times New Roman"/>
                <w:b/>
                <w:strike/>
                <w:sz w:val="20"/>
                <w:szCs w:val="20"/>
              </w:rPr>
            </w:pPr>
            <w:r w:rsidRPr="007F1B8C">
              <w:rPr>
                <w:rFonts w:cs="Times New Roman"/>
                <w:b/>
                <w:sz w:val="20"/>
                <w:szCs w:val="20"/>
              </w:rPr>
              <w:t>Срок проведения мероприятия</w:t>
            </w:r>
          </w:p>
        </w:tc>
      </w:tr>
      <w:tr w:rsidR="00567C5E" w:rsidRPr="007F1B8C" w:rsidTr="002A1553">
        <w:trPr>
          <w:jc w:val="center"/>
        </w:trPr>
        <w:tc>
          <w:tcPr>
            <w:tcW w:w="9776" w:type="dxa"/>
            <w:gridSpan w:val="3"/>
            <w:shd w:val="clear" w:color="auto" w:fill="EEECE1" w:themeFill="background2"/>
          </w:tcPr>
          <w:p w:rsidR="00567C5E" w:rsidRPr="007F1B8C" w:rsidRDefault="00567C5E" w:rsidP="007355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1B8C">
              <w:rPr>
                <w:rFonts w:cs="Times New Roman"/>
                <w:b/>
                <w:i/>
                <w:sz w:val="24"/>
                <w:szCs w:val="24"/>
              </w:rPr>
              <w:t>1. Экспертно-аналитические мероприятия</w:t>
            </w:r>
          </w:p>
        </w:tc>
      </w:tr>
      <w:tr w:rsidR="00567C5E" w:rsidRPr="00B8171F" w:rsidTr="002A1553">
        <w:trPr>
          <w:jc w:val="center"/>
        </w:trPr>
        <w:tc>
          <w:tcPr>
            <w:tcW w:w="618" w:type="dxa"/>
          </w:tcPr>
          <w:p w:rsidR="00567C5E" w:rsidRPr="00B8171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6890" w:type="dxa"/>
          </w:tcPr>
          <w:p w:rsidR="00567C5E" w:rsidRPr="00874CAF" w:rsidRDefault="00567C5E" w:rsidP="00457004">
            <w:pPr>
              <w:jc w:val="both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Экспе</w:t>
            </w:r>
            <w:r>
              <w:rPr>
                <w:rFonts w:cs="Times New Roman"/>
                <w:sz w:val="24"/>
                <w:szCs w:val="24"/>
              </w:rPr>
              <w:t xml:space="preserve">ртиза проектов решений советов </w:t>
            </w:r>
            <w:r w:rsidRPr="00B8171F">
              <w:rPr>
                <w:rFonts w:cs="Times New Roman"/>
                <w:sz w:val="24"/>
                <w:szCs w:val="24"/>
              </w:rPr>
              <w:t>депутатов муниципального образования Тосненский</w:t>
            </w:r>
            <w:r>
              <w:rPr>
                <w:rFonts w:cs="Times New Roman"/>
                <w:sz w:val="24"/>
                <w:szCs w:val="24"/>
              </w:rPr>
              <w:t xml:space="preserve"> район Ленинградской области и </w:t>
            </w:r>
            <w:r w:rsidRPr="00B8171F">
              <w:rPr>
                <w:rFonts w:cs="Times New Roman"/>
                <w:sz w:val="24"/>
                <w:szCs w:val="24"/>
              </w:rPr>
              <w:t>поселений о внесении изменений в решения представительных органов муниципальных образований о бюджете на текущий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B8171F">
              <w:rPr>
                <w:rFonts w:cs="Times New Roman"/>
                <w:sz w:val="24"/>
                <w:szCs w:val="24"/>
              </w:rPr>
              <w:t xml:space="preserve"> финансовый год и на плановый период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B8171F">
              <w:rPr>
                <w:rFonts w:cs="Times New Roman"/>
                <w:sz w:val="24"/>
                <w:szCs w:val="24"/>
              </w:rPr>
              <w:t xml:space="preserve"> и 202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B8171F">
              <w:rPr>
                <w:rFonts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268" w:type="dxa"/>
          </w:tcPr>
          <w:p w:rsidR="00567C5E" w:rsidRPr="00B817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по мере поступления</w:t>
            </w:r>
          </w:p>
        </w:tc>
      </w:tr>
      <w:tr w:rsidR="00567C5E" w:rsidRPr="00B8171F" w:rsidTr="002A1553">
        <w:trPr>
          <w:jc w:val="center"/>
        </w:trPr>
        <w:tc>
          <w:tcPr>
            <w:tcW w:w="618" w:type="dxa"/>
          </w:tcPr>
          <w:p w:rsidR="00567C5E" w:rsidRPr="00B8171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6890" w:type="dxa"/>
          </w:tcPr>
          <w:p w:rsidR="00567C5E" w:rsidRPr="00B8171F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Экспертиза проектов нормативных муниципальных правовых актов, регулирующих бюджетные правоотношения в муниципальном образовании Тосненский район Ленинградской области и в поселениях района</w:t>
            </w:r>
          </w:p>
        </w:tc>
        <w:tc>
          <w:tcPr>
            <w:tcW w:w="2268" w:type="dxa"/>
          </w:tcPr>
          <w:p w:rsidR="00567C5E" w:rsidRPr="00B8171F" w:rsidRDefault="00567C5E" w:rsidP="00735575">
            <w:pPr>
              <w:jc w:val="center"/>
              <w:rPr>
                <w:rFonts w:cs="Times New Roman"/>
                <w:sz w:val="24"/>
                <w:szCs w:val="24"/>
                <w:highlight w:val="lightGray"/>
              </w:rPr>
            </w:pPr>
            <w:r w:rsidRPr="00B8171F">
              <w:rPr>
                <w:rFonts w:cs="Times New Roman"/>
                <w:sz w:val="24"/>
                <w:szCs w:val="24"/>
              </w:rPr>
              <w:t>по мере поступления</w:t>
            </w:r>
          </w:p>
        </w:tc>
      </w:tr>
      <w:tr w:rsidR="00567C5E" w:rsidRPr="00B8171F" w:rsidTr="002A1553">
        <w:trPr>
          <w:jc w:val="center"/>
        </w:trPr>
        <w:tc>
          <w:tcPr>
            <w:tcW w:w="618" w:type="dxa"/>
          </w:tcPr>
          <w:p w:rsidR="00567C5E" w:rsidRPr="0001565D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565D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6890" w:type="dxa"/>
          </w:tcPr>
          <w:p w:rsidR="00567C5E" w:rsidRPr="0001565D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01565D">
              <w:rPr>
                <w:rFonts w:cs="Times New Roman"/>
                <w:sz w:val="24"/>
                <w:szCs w:val="24"/>
              </w:rPr>
              <w:t xml:space="preserve">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</w:t>
            </w:r>
          </w:p>
        </w:tc>
        <w:tc>
          <w:tcPr>
            <w:tcW w:w="2268" w:type="dxa"/>
          </w:tcPr>
          <w:p w:rsidR="00567C5E" w:rsidRPr="00B8171F" w:rsidRDefault="00567C5E" w:rsidP="00735575">
            <w:pPr>
              <w:jc w:val="center"/>
            </w:pPr>
            <w:r w:rsidRPr="00B8171F">
              <w:rPr>
                <w:rFonts w:cs="Times New Roman"/>
                <w:sz w:val="24"/>
                <w:szCs w:val="24"/>
              </w:rPr>
              <w:t>по мере поступления</w:t>
            </w:r>
          </w:p>
        </w:tc>
      </w:tr>
      <w:tr w:rsidR="00567C5E" w:rsidRPr="00B8171F" w:rsidTr="002A1553">
        <w:trPr>
          <w:jc w:val="center"/>
        </w:trPr>
        <w:tc>
          <w:tcPr>
            <w:tcW w:w="618" w:type="dxa"/>
          </w:tcPr>
          <w:p w:rsidR="00567C5E" w:rsidRPr="00B8171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6890" w:type="dxa"/>
          </w:tcPr>
          <w:p w:rsidR="00567C5E" w:rsidRPr="00B8171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Экспертиза проектов муниципальных программ муниципального образования и проектов изменений муниципальных программ</w:t>
            </w:r>
          </w:p>
        </w:tc>
        <w:tc>
          <w:tcPr>
            <w:tcW w:w="2268" w:type="dxa"/>
          </w:tcPr>
          <w:p w:rsidR="00567C5E" w:rsidRPr="00B8171F" w:rsidRDefault="00567C5E" w:rsidP="00735575">
            <w:pPr>
              <w:jc w:val="center"/>
            </w:pPr>
            <w:r w:rsidRPr="00B8171F">
              <w:rPr>
                <w:rFonts w:cs="Times New Roman"/>
                <w:sz w:val="24"/>
                <w:szCs w:val="24"/>
              </w:rPr>
              <w:t>по мере поступления</w:t>
            </w:r>
          </w:p>
        </w:tc>
      </w:tr>
      <w:tr w:rsidR="00567C5E" w:rsidRPr="00B8171F" w:rsidTr="002A1553">
        <w:trPr>
          <w:trHeight w:val="926"/>
          <w:jc w:val="center"/>
        </w:trPr>
        <w:tc>
          <w:tcPr>
            <w:tcW w:w="618" w:type="dxa"/>
          </w:tcPr>
          <w:p w:rsidR="00567C5E" w:rsidRPr="00B8171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6890" w:type="dxa"/>
          </w:tcPr>
          <w:p w:rsidR="00567C5E" w:rsidRPr="00B8171F" w:rsidRDefault="00567C5E" w:rsidP="0001565D">
            <w:pPr>
              <w:jc w:val="both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 xml:space="preserve">Ежеквартальный анализ исполнения и контроля </w:t>
            </w:r>
            <w:r>
              <w:rPr>
                <w:rFonts w:cs="Times New Roman"/>
                <w:sz w:val="24"/>
                <w:szCs w:val="24"/>
              </w:rPr>
              <w:t xml:space="preserve">за </w:t>
            </w:r>
            <w:r w:rsidRPr="00B8171F">
              <w:rPr>
                <w:rFonts w:cs="Times New Roman"/>
                <w:sz w:val="24"/>
                <w:szCs w:val="24"/>
              </w:rPr>
              <w:t>организаци</w:t>
            </w:r>
            <w:r>
              <w:rPr>
                <w:rFonts w:cs="Times New Roman"/>
                <w:sz w:val="24"/>
                <w:szCs w:val="24"/>
              </w:rPr>
              <w:t>ей</w:t>
            </w:r>
            <w:r w:rsidRPr="00B8171F">
              <w:rPr>
                <w:rFonts w:cs="Times New Roman"/>
                <w:sz w:val="24"/>
                <w:szCs w:val="24"/>
              </w:rPr>
              <w:t xml:space="preserve"> исполнения бюджета муниципального образования Тосненский район Ленинградской области и бюджетов поселений. Подготовка заключений и направление их в советы депутатов</w:t>
            </w:r>
          </w:p>
        </w:tc>
        <w:tc>
          <w:tcPr>
            <w:tcW w:w="2268" w:type="dxa"/>
          </w:tcPr>
          <w:p w:rsidR="00567C5E" w:rsidRPr="00B817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567C5E" w:rsidRPr="00A3131A" w:rsidTr="002A1553">
        <w:trPr>
          <w:trHeight w:val="901"/>
          <w:jc w:val="center"/>
        </w:trPr>
        <w:tc>
          <w:tcPr>
            <w:tcW w:w="618" w:type="dxa"/>
            <w:shd w:val="clear" w:color="auto" w:fill="auto"/>
          </w:tcPr>
          <w:p w:rsidR="00567C5E" w:rsidRPr="00A3131A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131A"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6890" w:type="dxa"/>
            <w:shd w:val="clear" w:color="auto" w:fill="auto"/>
          </w:tcPr>
          <w:p w:rsidR="00567C5E" w:rsidRPr="0001565D" w:rsidRDefault="00567C5E" w:rsidP="00A669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01565D">
              <w:rPr>
                <w:rFonts w:cs="Times New Roman"/>
                <w:sz w:val="24"/>
                <w:szCs w:val="24"/>
              </w:rPr>
              <w:t>Анализ объ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01565D">
              <w:rPr>
                <w:rFonts w:cs="Times New Roman"/>
                <w:sz w:val="24"/>
                <w:szCs w:val="24"/>
              </w:rPr>
              <w:t>мов, структуры и эффективности осуществления закупок товаров, работ, услуг для обеспечения муниципальных нужд муниципального образования Тосненский район Лени</w:t>
            </w:r>
            <w:r>
              <w:rPr>
                <w:rFonts w:cs="Times New Roman"/>
                <w:sz w:val="24"/>
                <w:szCs w:val="24"/>
              </w:rPr>
              <w:t xml:space="preserve">нградской области за 2020 - </w:t>
            </w:r>
            <w:r w:rsidRPr="0001565D">
              <w:rPr>
                <w:rFonts w:cs="Times New Roman"/>
                <w:sz w:val="24"/>
                <w:szCs w:val="24"/>
              </w:rPr>
              <w:t>202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01565D">
              <w:rPr>
                <w:rFonts w:cs="Times New Roman"/>
                <w:sz w:val="24"/>
                <w:szCs w:val="24"/>
              </w:rPr>
              <w:t xml:space="preserve"> год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Pr="0001565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67C5E" w:rsidRPr="0001565D" w:rsidRDefault="00567C5E" w:rsidP="00345BE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1 - </w:t>
            </w:r>
            <w:r w:rsidR="00345BEE">
              <w:rPr>
                <w:rFonts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 xml:space="preserve"> квартал</w:t>
            </w:r>
          </w:p>
        </w:tc>
      </w:tr>
      <w:tr w:rsidR="00567C5E" w:rsidRPr="00B8171F" w:rsidTr="002A1553">
        <w:trPr>
          <w:jc w:val="center"/>
        </w:trPr>
        <w:tc>
          <w:tcPr>
            <w:tcW w:w="618" w:type="dxa"/>
          </w:tcPr>
          <w:p w:rsidR="00567C5E" w:rsidRPr="00B8171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890" w:type="dxa"/>
          </w:tcPr>
          <w:p w:rsidR="00567C5E" w:rsidRPr="00B8171F" w:rsidRDefault="00567C5E" w:rsidP="00735575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Экспертиза проектов решений о бюджетах на очередной финансовый год и плановый период, в том числе обоснованности показателей (параметров и характеристик) бюджета муниципального образования Тосненский район Ленинградской области и бюджетов поселений</w:t>
            </w:r>
          </w:p>
        </w:tc>
        <w:tc>
          <w:tcPr>
            <w:tcW w:w="2268" w:type="dxa"/>
          </w:tcPr>
          <w:p w:rsidR="00567C5E" w:rsidRPr="00B817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B8171F">
              <w:rPr>
                <w:rFonts w:cs="Times New Roman"/>
                <w:sz w:val="24"/>
                <w:szCs w:val="24"/>
              </w:rPr>
              <w:t>оябрь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8171F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8171F">
              <w:rPr>
                <w:rFonts w:cs="Times New Roman"/>
                <w:sz w:val="24"/>
                <w:szCs w:val="24"/>
              </w:rPr>
              <w:t>декабрь</w:t>
            </w:r>
          </w:p>
          <w:p w:rsidR="00567C5E" w:rsidRPr="00B817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67C5E" w:rsidRPr="007F1B8C" w:rsidTr="002A1553">
        <w:trPr>
          <w:trHeight w:val="70"/>
          <w:jc w:val="center"/>
        </w:trPr>
        <w:tc>
          <w:tcPr>
            <w:tcW w:w="9776" w:type="dxa"/>
            <w:gridSpan w:val="3"/>
            <w:shd w:val="clear" w:color="auto" w:fill="EEECE1" w:themeFill="background2"/>
          </w:tcPr>
          <w:p w:rsidR="00567C5E" w:rsidRPr="007F1B8C" w:rsidRDefault="00567C5E" w:rsidP="0073557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7F1B8C">
              <w:rPr>
                <w:rFonts w:cs="Times New Roman"/>
                <w:b/>
                <w:i/>
                <w:sz w:val="24"/>
                <w:szCs w:val="24"/>
              </w:rPr>
              <w:t>2. Контрольные мероприятия</w:t>
            </w:r>
          </w:p>
        </w:tc>
      </w:tr>
      <w:tr w:rsidR="00567C5E" w:rsidRPr="00B8171F" w:rsidTr="002A1553">
        <w:trPr>
          <w:trHeight w:val="815"/>
          <w:jc w:val="center"/>
        </w:trPr>
        <w:tc>
          <w:tcPr>
            <w:tcW w:w="618" w:type="dxa"/>
          </w:tcPr>
          <w:p w:rsidR="00567C5E" w:rsidRPr="00B8171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6890" w:type="dxa"/>
          </w:tcPr>
          <w:p w:rsidR="00567C5E" w:rsidRPr="00B8171F" w:rsidRDefault="00567C5E" w:rsidP="00A66941">
            <w:pPr>
              <w:jc w:val="both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Внешняя проверка годового отчета об исполнении бюджета муниципального образования Тосненский район Ленинградской области за 202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B8171F">
              <w:rPr>
                <w:rFonts w:cs="Times New Roman"/>
                <w:sz w:val="24"/>
                <w:szCs w:val="24"/>
              </w:rPr>
              <w:t xml:space="preserve"> год, включая внешнюю проверку годовой бюджетной отч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B8171F">
              <w:rPr>
                <w:rFonts w:cs="Times New Roman"/>
                <w:sz w:val="24"/>
                <w:szCs w:val="24"/>
              </w:rPr>
              <w:t>тности главных адм</w:t>
            </w:r>
            <w:r w:rsidR="00637448">
              <w:rPr>
                <w:rFonts w:cs="Times New Roman"/>
                <w:sz w:val="24"/>
                <w:szCs w:val="24"/>
              </w:rPr>
              <w:t>инистраторов бюджетных средств</w:t>
            </w:r>
          </w:p>
        </w:tc>
        <w:tc>
          <w:tcPr>
            <w:tcW w:w="2268" w:type="dxa"/>
          </w:tcPr>
          <w:p w:rsidR="00567C5E" w:rsidRPr="00B817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B8171F">
              <w:rPr>
                <w:rFonts w:cs="Times New Roman"/>
                <w:sz w:val="24"/>
                <w:szCs w:val="24"/>
              </w:rPr>
              <w:t>арт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8171F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8171F">
              <w:rPr>
                <w:rFonts w:cs="Times New Roman"/>
                <w:sz w:val="24"/>
                <w:szCs w:val="24"/>
              </w:rPr>
              <w:t>апрель</w:t>
            </w:r>
          </w:p>
          <w:p w:rsidR="00567C5E" w:rsidRPr="00B817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67C5E" w:rsidRPr="00B8171F" w:rsidTr="002A1553">
        <w:trPr>
          <w:trHeight w:val="484"/>
          <w:jc w:val="center"/>
        </w:trPr>
        <w:tc>
          <w:tcPr>
            <w:tcW w:w="618" w:type="dxa"/>
          </w:tcPr>
          <w:p w:rsidR="00567C5E" w:rsidRPr="00B8171F" w:rsidRDefault="00567C5E" w:rsidP="004570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6890" w:type="dxa"/>
          </w:tcPr>
          <w:p w:rsidR="00567C5E" w:rsidRPr="00B8171F" w:rsidRDefault="00567C5E" w:rsidP="00A66941">
            <w:pPr>
              <w:jc w:val="both"/>
              <w:rPr>
                <w:rFonts w:cs="Times New Roman"/>
                <w:sz w:val="24"/>
                <w:szCs w:val="24"/>
              </w:rPr>
            </w:pPr>
            <w:r w:rsidRPr="00B8171F">
              <w:rPr>
                <w:rFonts w:cs="Times New Roman"/>
                <w:sz w:val="24"/>
                <w:szCs w:val="24"/>
              </w:rPr>
              <w:t>Внешняя проверка годовых отчетов об исполнении бюджетов поселений, входящих в состав Тосненского муниципального района Ленинградской области за 202</w:t>
            </w:r>
            <w:r>
              <w:rPr>
                <w:rFonts w:cs="Times New Roman"/>
                <w:sz w:val="24"/>
                <w:szCs w:val="24"/>
              </w:rPr>
              <w:t xml:space="preserve">2 </w:t>
            </w:r>
            <w:r w:rsidRPr="00B8171F">
              <w:rPr>
                <w:rFonts w:cs="Times New Roman"/>
                <w:sz w:val="24"/>
                <w:szCs w:val="24"/>
              </w:rPr>
              <w:t xml:space="preserve">год, в соответствии с заключенными соглашениями о передаче КСП полномочий по осуществлению внешнего муниципального финансового </w:t>
            </w:r>
            <w:r w:rsidRPr="00B8171F">
              <w:rPr>
                <w:rFonts w:cs="Times New Roman"/>
                <w:sz w:val="24"/>
                <w:szCs w:val="24"/>
              </w:rPr>
              <w:lastRenderedPageBreak/>
              <w:t>контроля, включая внешнюю проверку годовой бюджетной отч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B8171F">
              <w:rPr>
                <w:rFonts w:cs="Times New Roman"/>
                <w:sz w:val="24"/>
                <w:szCs w:val="24"/>
              </w:rPr>
              <w:t>тности главных ад</w:t>
            </w:r>
            <w:r w:rsidR="00637448">
              <w:rPr>
                <w:rFonts w:cs="Times New Roman"/>
                <w:sz w:val="24"/>
                <w:szCs w:val="24"/>
              </w:rPr>
              <w:t>министраторов бюджетных средств</w:t>
            </w:r>
          </w:p>
        </w:tc>
        <w:tc>
          <w:tcPr>
            <w:tcW w:w="2268" w:type="dxa"/>
          </w:tcPr>
          <w:p w:rsidR="00567C5E" w:rsidRPr="00B817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</w:t>
            </w:r>
            <w:r w:rsidRPr="00B8171F">
              <w:rPr>
                <w:rFonts w:cs="Times New Roman"/>
                <w:sz w:val="24"/>
                <w:szCs w:val="24"/>
              </w:rPr>
              <w:t>арт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8171F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8171F">
              <w:rPr>
                <w:rFonts w:cs="Times New Roman"/>
                <w:sz w:val="24"/>
                <w:szCs w:val="24"/>
              </w:rPr>
              <w:t>апрель</w:t>
            </w:r>
          </w:p>
          <w:p w:rsidR="00567C5E" w:rsidRPr="00B817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67C5E" w:rsidRPr="00B8171F" w:rsidTr="002A1553">
        <w:trPr>
          <w:trHeight w:val="941"/>
          <w:jc w:val="center"/>
        </w:trPr>
        <w:tc>
          <w:tcPr>
            <w:tcW w:w="618" w:type="dxa"/>
          </w:tcPr>
          <w:p w:rsidR="00567C5E" w:rsidRDefault="00567C5E" w:rsidP="00D2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890" w:type="dxa"/>
          </w:tcPr>
          <w:p w:rsidR="00567C5E" w:rsidRPr="00B8171F" w:rsidRDefault="00567C5E" w:rsidP="00E31818">
            <w:pPr>
              <w:jc w:val="both"/>
              <w:rPr>
                <w:rFonts w:cs="Times New Roman"/>
                <w:sz w:val="24"/>
                <w:szCs w:val="24"/>
              </w:rPr>
            </w:pPr>
            <w:r w:rsidRPr="00E31818">
              <w:rPr>
                <w:rFonts w:cs="Times New Roman"/>
                <w:sz w:val="24"/>
                <w:szCs w:val="24"/>
              </w:rPr>
              <w:t>Проверка целевого использования средств бюджета</w:t>
            </w:r>
            <w:r>
              <w:rPr>
                <w:rFonts w:cs="Times New Roman"/>
                <w:sz w:val="24"/>
                <w:szCs w:val="24"/>
              </w:rPr>
              <w:t xml:space="preserve"> Рябовского</w:t>
            </w:r>
            <w:r w:rsidRPr="00E31818">
              <w:rPr>
                <w:rFonts w:cs="Times New Roman"/>
                <w:sz w:val="24"/>
                <w:szCs w:val="24"/>
              </w:rPr>
              <w:t xml:space="preserve"> городского поселения Тосненского района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31818">
              <w:rPr>
                <w:rFonts w:cs="Times New Roman"/>
                <w:sz w:val="24"/>
                <w:szCs w:val="24"/>
              </w:rPr>
              <w:t xml:space="preserve">Ленинградской области, выделенных </w:t>
            </w:r>
            <w:r>
              <w:rPr>
                <w:rFonts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Пельгорский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дом культуры»</w:t>
            </w:r>
            <w:r w:rsidRPr="00E31818">
              <w:rPr>
                <w:rFonts w:cs="Times New Roman"/>
                <w:sz w:val="24"/>
                <w:szCs w:val="24"/>
              </w:rPr>
              <w:t>, в 20</w:t>
            </w:r>
            <w:r>
              <w:rPr>
                <w:rFonts w:cs="Times New Roman"/>
                <w:sz w:val="24"/>
                <w:szCs w:val="24"/>
              </w:rPr>
              <w:t>21</w:t>
            </w:r>
            <w:r w:rsidRPr="00E31818">
              <w:rPr>
                <w:rFonts w:cs="Times New Roman"/>
                <w:sz w:val="24"/>
                <w:szCs w:val="24"/>
              </w:rPr>
              <w:t xml:space="preserve"> году (на выборочной основе)</w:t>
            </w:r>
          </w:p>
        </w:tc>
        <w:tc>
          <w:tcPr>
            <w:tcW w:w="2268" w:type="dxa"/>
          </w:tcPr>
          <w:p w:rsidR="00567C5E" w:rsidRDefault="00567C5E" w:rsidP="00D2623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6237">
              <w:rPr>
                <w:rFonts w:cs="Times New Roman"/>
                <w:color w:val="000000" w:themeColor="text1"/>
                <w:sz w:val="24"/>
                <w:szCs w:val="24"/>
              </w:rPr>
              <w:t xml:space="preserve">мероприятие начато </w:t>
            </w:r>
          </w:p>
          <w:p w:rsidR="00567C5E" w:rsidRPr="00D26237" w:rsidRDefault="00567C5E" w:rsidP="00D2623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6237">
              <w:rPr>
                <w:rFonts w:cs="Times New Roman"/>
                <w:color w:val="000000" w:themeColor="text1"/>
                <w:sz w:val="24"/>
                <w:szCs w:val="24"/>
              </w:rPr>
              <w:t>в 2022 году</w:t>
            </w:r>
          </w:p>
          <w:p w:rsidR="00567C5E" w:rsidRPr="00D26237" w:rsidRDefault="00567C5E" w:rsidP="00D2623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6237">
              <w:rPr>
                <w:rFonts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D26237">
              <w:rPr>
                <w:rFonts w:cs="Times New Roman"/>
                <w:color w:val="000000" w:themeColor="text1"/>
                <w:sz w:val="24"/>
                <w:szCs w:val="24"/>
              </w:rPr>
              <w:t xml:space="preserve"> 2 квартал</w:t>
            </w:r>
          </w:p>
        </w:tc>
      </w:tr>
      <w:tr w:rsidR="00567C5E" w:rsidRPr="00B8171F" w:rsidTr="002A1553">
        <w:trPr>
          <w:trHeight w:val="1519"/>
          <w:jc w:val="center"/>
        </w:trPr>
        <w:tc>
          <w:tcPr>
            <w:tcW w:w="618" w:type="dxa"/>
          </w:tcPr>
          <w:p w:rsidR="00567C5E" w:rsidRPr="00317B67" w:rsidRDefault="00567C5E" w:rsidP="00D262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7B67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890" w:type="dxa"/>
            <w:shd w:val="clear" w:color="auto" w:fill="auto"/>
          </w:tcPr>
          <w:p w:rsidR="00567C5E" w:rsidRPr="00317B67" w:rsidRDefault="00567C5E" w:rsidP="00CD526A">
            <w:pPr>
              <w:jc w:val="both"/>
              <w:rPr>
                <w:rFonts w:cs="Times New Roman"/>
                <w:sz w:val="24"/>
                <w:szCs w:val="24"/>
              </w:rPr>
            </w:pPr>
            <w:r w:rsidRPr="00317B67">
              <w:rPr>
                <w:rFonts w:cs="Times New Roman"/>
                <w:sz w:val="24"/>
                <w:szCs w:val="24"/>
              </w:rPr>
              <w:t>Проверка использования средств бюджета Ни</w:t>
            </w:r>
            <w:r>
              <w:rPr>
                <w:rFonts w:cs="Times New Roman"/>
                <w:sz w:val="24"/>
                <w:szCs w:val="24"/>
              </w:rPr>
              <w:t xml:space="preserve">кольского городского поселения </w:t>
            </w:r>
            <w:r w:rsidRPr="00317B67">
              <w:rPr>
                <w:rFonts w:cs="Times New Roman"/>
                <w:sz w:val="24"/>
                <w:szCs w:val="24"/>
              </w:rPr>
              <w:t>Тосненского</w:t>
            </w:r>
            <w:r>
              <w:rPr>
                <w:rFonts w:cs="Times New Roman"/>
                <w:sz w:val="24"/>
                <w:szCs w:val="24"/>
              </w:rPr>
              <w:t xml:space="preserve"> района Ленинградской области, </w:t>
            </w:r>
            <w:r w:rsidRPr="00317B67">
              <w:rPr>
                <w:rFonts w:cs="Times New Roman"/>
                <w:sz w:val="24"/>
                <w:szCs w:val="24"/>
              </w:rPr>
              <w:t xml:space="preserve">выделенных на реализацию мероприятий муниципальной программы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="00B700DF">
              <w:rPr>
                <w:rFonts w:cs="Times New Roman"/>
                <w:sz w:val="24"/>
                <w:szCs w:val="24"/>
              </w:rPr>
              <w:t xml:space="preserve">Благоустройство территории </w:t>
            </w:r>
            <w:r w:rsidRPr="00317B67">
              <w:rPr>
                <w:rFonts w:cs="Times New Roman"/>
                <w:sz w:val="24"/>
                <w:szCs w:val="24"/>
              </w:rPr>
              <w:t>Никольского городского поселения Тосненского района Лен</w:t>
            </w:r>
            <w:r w:rsidR="00637448">
              <w:rPr>
                <w:rFonts w:cs="Times New Roman"/>
                <w:sz w:val="24"/>
                <w:szCs w:val="24"/>
              </w:rPr>
              <w:t>инградской области» в 2021 году</w:t>
            </w:r>
          </w:p>
        </w:tc>
        <w:tc>
          <w:tcPr>
            <w:tcW w:w="2268" w:type="dxa"/>
          </w:tcPr>
          <w:p w:rsidR="00567C5E" w:rsidRDefault="00567C5E" w:rsidP="00D2623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6237">
              <w:rPr>
                <w:rFonts w:cs="Times New Roman"/>
                <w:color w:val="000000" w:themeColor="text1"/>
                <w:sz w:val="24"/>
                <w:szCs w:val="24"/>
              </w:rPr>
              <w:t xml:space="preserve">мероприятие начато </w:t>
            </w:r>
          </w:p>
          <w:p w:rsidR="00567C5E" w:rsidRPr="00D26237" w:rsidRDefault="00567C5E" w:rsidP="00D2623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6237">
              <w:rPr>
                <w:rFonts w:cs="Times New Roman"/>
                <w:color w:val="000000" w:themeColor="text1"/>
                <w:sz w:val="24"/>
                <w:szCs w:val="24"/>
              </w:rPr>
              <w:t>в 2022 году</w:t>
            </w:r>
          </w:p>
          <w:p w:rsidR="00567C5E" w:rsidRPr="00D26237" w:rsidRDefault="00567C5E" w:rsidP="00D2623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26237">
              <w:rPr>
                <w:rFonts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D26237">
              <w:rPr>
                <w:rFonts w:cs="Times New Roman"/>
                <w:color w:val="000000" w:themeColor="text1"/>
                <w:sz w:val="24"/>
                <w:szCs w:val="24"/>
              </w:rPr>
              <w:t xml:space="preserve"> 2 квартал</w:t>
            </w:r>
          </w:p>
        </w:tc>
      </w:tr>
      <w:tr w:rsidR="00567C5E" w:rsidRPr="00B8171F" w:rsidTr="002A1553">
        <w:trPr>
          <w:trHeight w:val="484"/>
          <w:jc w:val="center"/>
        </w:trPr>
        <w:tc>
          <w:tcPr>
            <w:tcW w:w="618" w:type="dxa"/>
          </w:tcPr>
          <w:p w:rsidR="00567C5E" w:rsidRPr="00317B67" w:rsidRDefault="00567C5E" w:rsidP="00D2623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6890" w:type="dxa"/>
            <w:shd w:val="clear" w:color="auto" w:fill="auto"/>
          </w:tcPr>
          <w:p w:rsidR="00567C5E" w:rsidRPr="00317B67" w:rsidRDefault="00407C35" w:rsidP="00A66941">
            <w:pPr>
              <w:jc w:val="both"/>
              <w:rPr>
                <w:rFonts w:cs="Times New Roman"/>
                <w:sz w:val="24"/>
                <w:szCs w:val="24"/>
              </w:rPr>
            </w:pPr>
            <w:r w:rsidRPr="00407C35">
              <w:rPr>
                <w:rFonts w:cs="Times New Roman"/>
                <w:sz w:val="24"/>
                <w:szCs w:val="24"/>
              </w:rPr>
              <w:t>Проверка целевого использования средств бюджета Никольского городского поселения Тосненского района Ленинградской области, выделенных МКУ «Никольский дом культуры» в 2022 году</w:t>
            </w:r>
          </w:p>
        </w:tc>
        <w:tc>
          <w:tcPr>
            <w:tcW w:w="2268" w:type="dxa"/>
          </w:tcPr>
          <w:p w:rsidR="00567C5E" w:rsidRPr="00735575" w:rsidRDefault="00567C5E" w:rsidP="00D2623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35575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35575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35575">
              <w:rPr>
                <w:rFonts w:cs="Times New Roman"/>
                <w:color w:val="000000" w:themeColor="text1"/>
                <w:sz w:val="24"/>
                <w:szCs w:val="24"/>
              </w:rPr>
              <w:t>4 квартал</w:t>
            </w:r>
          </w:p>
        </w:tc>
      </w:tr>
      <w:tr w:rsidR="00567C5E" w:rsidRPr="007F1B8C" w:rsidTr="002A1553">
        <w:trPr>
          <w:trHeight w:val="302"/>
          <w:jc w:val="center"/>
        </w:trPr>
        <w:tc>
          <w:tcPr>
            <w:tcW w:w="9776" w:type="dxa"/>
            <w:gridSpan w:val="3"/>
            <w:shd w:val="clear" w:color="auto" w:fill="EEECE1" w:themeFill="background2"/>
          </w:tcPr>
          <w:p w:rsidR="00567C5E" w:rsidRPr="007F1B8C" w:rsidRDefault="00567C5E" w:rsidP="00735575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F1B8C">
              <w:rPr>
                <w:rFonts w:cs="Times New Roman"/>
                <w:b/>
                <w:i/>
                <w:sz w:val="24"/>
                <w:szCs w:val="24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567C5E" w:rsidRPr="009B2E1F" w:rsidTr="002A1553">
        <w:trPr>
          <w:jc w:val="center"/>
        </w:trPr>
        <w:tc>
          <w:tcPr>
            <w:tcW w:w="618" w:type="dxa"/>
          </w:tcPr>
          <w:p w:rsidR="00567C5E" w:rsidRPr="009B2E1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6890" w:type="dxa"/>
          </w:tcPr>
          <w:p w:rsidR="00567C5E" w:rsidRPr="009B2E1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Проведение рабочего совещания с объектами муниципального финансового контроля по результатам проведенных мероприятий</w:t>
            </w:r>
          </w:p>
        </w:tc>
        <w:tc>
          <w:tcPr>
            <w:tcW w:w="2268" w:type="dxa"/>
          </w:tcPr>
          <w:p w:rsidR="00567C5E" w:rsidRPr="009B2E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9B2E1F">
              <w:rPr>
                <w:rFonts w:cs="Times New Roman"/>
                <w:sz w:val="24"/>
                <w:szCs w:val="24"/>
              </w:rPr>
              <w:t>о результатам проведенных мероприятий</w:t>
            </w:r>
          </w:p>
        </w:tc>
      </w:tr>
      <w:tr w:rsidR="00567C5E" w:rsidRPr="009B2E1F" w:rsidTr="002A1553">
        <w:trPr>
          <w:trHeight w:val="615"/>
          <w:jc w:val="center"/>
        </w:trPr>
        <w:tc>
          <w:tcPr>
            <w:tcW w:w="618" w:type="dxa"/>
          </w:tcPr>
          <w:p w:rsidR="00567C5E" w:rsidRPr="009B2E1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6890" w:type="dxa"/>
          </w:tcPr>
          <w:p w:rsidR="00567C5E" w:rsidRPr="009B2E1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Анализ информации о результатах выполнения предложений и рекомендаций, данных в заключениях, отчетах и информациях КСП</w:t>
            </w:r>
          </w:p>
        </w:tc>
        <w:tc>
          <w:tcPr>
            <w:tcW w:w="2268" w:type="dxa"/>
          </w:tcPr>
          <w:p w:rsidR="00567C5E" w:rsidRPr="009B2E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</w:t>
            </w:r>
            <w:r w:rsidRPr="009B2E1F">
              <w:rPr>
                <w:rFonts w:cs="Times New Roman"/>
                <w:sz w:val="24"/>
                <w:szCs w:val="24"/>
              </w:rPr>
              <w:t>жеквартально</w:t>
            </w:r>
          </w:p>
        </w:tc>
      </w:tr>
      <w:tr w:rsidR="00567C5E" w:rsidRPr="009B2E1F" w:rsidTr="002A1553">
        <w:trPr>
          <w:jc w:val="center"/>
        </w:trPr>
        <w:tc>
          <w:tcPr>
            <w:tcW w:w="618" w:type="dxa"/>
          </w:tcPr>
          <w:p w:rsidR="00567C5E" w:rsidRPr="009B2E1F" w:rsidRDefault="00567C5E" w:rsidP="00362E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6890" w:type="dxa"/>
          </w:tcPr>
          <w:p w:rsidR="00567C5E" w:rsidRPr="009B2E1F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2268" w:type="dxa"/>
          </w:tcPr>
          <w:p w:rsidR="00567C5E" w:rsidRPr="009B2E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9B2E1F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9B2E1F" w:rsidTr="002A1553">
        <w:trPr>
          <w:jc w:val="center"/>
        </w:trPr>
        <w:tc>
          <w:tcPr>
            <w:tcW w:w="618" w:type="dxa"/>
          </w:tcPr>
          <w:p w:rsidR="00567C5E" w:rsidRPr="009B2E1F" w:rsidRDefault="00567C5E" w:rsidP="00362E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3.4</w:t>
            </w:r>
          </w:p>
        </w:tc>
        <w:tc>
          <w:tcPr>
            <w:tcW w:w="6890" w:type="dxa"/>
          </w:tcPr>
          <w:p w:rsidR="00567C5E" w:rsidRPr="009B2E1F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по результатам контрольных и экспертно-аналитических мероприятий</w:t>
            </w:r>
          </w:p>
        </w:tc>
        <w:tc>
          <w:tcPr>
            <w:tcW w:w="2268" w:type="dxa"/>
          </w:tcPr>
          <w:p w:rsidR="00567C5E" w:rsidRPr="009B2E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9B2E1F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9B2E1F" w:rsidTr="002A1553">
        <w:trPr>
          <w:jc w:val="center"/>
        </w:trPr>
        <w:tc>
          <w:tcPr>
            <w:tcW w:w="618" w:type="dxa"/>
          </w:tcPr>
          <w:p w:rsidR="00567C5E" w:rsidRPr="009B2E1F" w:rsidRDefault="00567C5E" w:rsidP="00362E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3.5</w:t>
            </w:r>
          </w:p>
        </w:tc>
        <w:tc>
          <w:tcPr>
            <w:tcW w:w="6890" w:type="dxa"/>
          </w:tcPr>
          <w:p w:rsidR="00567C5E" w:rsidRPr="009B2E1F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2268" w:type="dxa"/>
            <w:shd w:val="clear" w:color="auto" w:fill="FFFFFF" w:themeFill="background1"/>
          </w:tcPr>
          <w:p w:rsidR="00567C5E" w:rsidRPr="009B2E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9B2E1F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9B2E1F" w:rsidTr="002A1553">
        <w:trPr>
          <w:jc w:val="center"/>
        </w:trPr>
        <w:tc>
          <w:tcPr>
            <w:tcW w:w="618" w:type="dxa"/>
          </w:tcPr>
          <w:p w:rsidR="00567C5E" w:rsidRPr="009B2E1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3.6</w:t>
            </w:r>
          </w:p>
        </w:tc>
        <w:tc>
          <w:tcPr>
            <w:tcW w:w="6890" w:type="dxa"/>
          </w:tcPr>
          <w:p w:rsidR="00567C5E" w:rsidRPr="009B2E1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Осуществление производства по делам об административных правонарушениях в рамках компетенции МКСО</w:t>
            </w:r>
          </w:p>
        </w:tc>
        <w:tc>
          <w:tcPr>
            <w:tcW w:w="2268" w:type="dxa"/>
            <w:shd w:val="clear" w:color="auto" w:fill="FFFFFF" w:themeFill="background1"/>
          </w:tcPr>
          <w:p w:rsidR="00567C5E" w:rsidRPr="009B2E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9B2E1F">
              <w:rPr>
                <w:rFonts w:cs="Times New Roman"/>
                <w:sz w:val="24"/>
                <w:szCs w:val="24"/>
              </w:rPr>
              <w:t xml:space="preserve">ри необходимости </w:t>
            </w:r>
          </w:p>
        </w:tc>
      </w:tr>
      <w:tr w:rsidR="00567C5E" w:rsidRPr="009B2E1F" w:rsidTr="002A1553">
        <w:trPr>
          <w:jc w:val="center"/>
        </w:trPr>
        <w:tc>
          <w:tcPr>
            <w:tcW w:w="618" w:type="dxa"/>
          </w:tcPr>
          <w:p w:rsidR="00567C5E" w:rsidRPr="009B2E1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3.7</w:t>
            </w:r>
          </w:p>
        </w:tc>
        <w:tc>
          <w:tcPr>
            <w:tcW w:w="6890" w:type="dxa"/>
          </w:tcPr>
          <w:p w:rsidR="00567C5E" w:rsidRPr="009B2E1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Подготовка и направление уполномоченным органам уведомлений о применении бюджетных мер принуждения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567C5E" w:rsidRPr="009B2E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9B2E1F">
              <w:rPr>
                <w:rFonts w:cs="Times New Roman"/>
                <w:sz w:val="24"/>
                <w:szCs w:val="24"/>
              </w:rPr>
              <w:t>ри необходимости</w:t>
            </w:r>
          </w:p>
        </w:tc>
      </w:tr>
      <w:tr w:rsidR="00567C5E" w:rsidRPr="009B2E1F" w:rsidTr="002A1553">
        <w:trPr>
          <w:jc w:val="center"/>
        </w:trPr>
        <w:tc>
          <w:tcPr>
            <w:tcW w:w="618" w:type="dxa"/>
          </w:tcPr>
          <w:p w:rsidR="00567C5E" w:rsidRPr="009B2E1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3.8</w:t>
            </w:r>
          </w:p>
        </w:tc>
        <w:tc>
          <w:tcPr>
            <w:tcW w:w="6890" w:type="dxa"/>
          </w:tcPr>
          <w:p w:rsidR="00567C5E" w:rsidRPr="009B2E1F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 xml:space="preserve">Подготовка и 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2268" w:type="dxa"/>
            <w:shd w:val="clear" w:color="auto" w:fill="FFFFFF" w:themeFill="background1"/>
          </w:tcPr>
          <w:p w:rsidR="00567C5E" w:rsidRPr="009B2E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9B2E1F">
              <w:rPr>
                <w:rFonts w:cs="Times New Roman"/>
                <w:sz w:val="24"/>
                <w:szCs w:val="24"/>
              </w:rPr>
              <w:t xml:space="preserve"> течение года, согласно Регламенту КСП</w:t>
            </w:r>
          </w:p>
        </w:tc>
      </w:tr>
      <w:tr w:rsidR="00567C5E" w:rsidRPr="009B2E1F" w:rsidTr="002A1553">
        <w:trPr>
          <w:jc w:val="center"/>
        </w:trPr>
        <w:tc>
          <w:tcPr>
            <w:tcW w:w="618" w:type="dxa"/>
          </w:tcPr>
          <w:p w:rsidR="00567C5E" w:rsidRPr="009B2E1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2E1F">
              <w:rPr>
                <w:rFonts w:cs="Times New Roman"/>
                <w:sz w:val="24"/>
                <w:szCs w:val="24"/>
              </w:rPr>
              <w:t>3.9</w:t>
            </w:r>
          </w:p>
        </w:tc>
        <w:tc>
          <w:tcPr>
            <w:tcW w:w="6890" w:type="dxa"/>
          </w:tcPr>
          <w:p w:rsidR="00567C5E" w:rsidRPr="009B2E1F" w:rsidRDefault="00567C5E" w:rsidP="0073557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E1F">
              <w:rPr>
                <w:rFonts w:ascii="Times New Roman" w:hAnsi="Times New Roman" w:cs="Times New Roman"/>
                <w:sz w:val="24"/>
                <w:szCs w:val="24"/>
              </w:rPr>
              <w:t>Контроль за принятием мер по устранению выявленных КСП нарушений и недостатков, за исполнением уведомлений, представлений и предписаний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567C5E" w:rsidRPr="009B2E1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9B2E1F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7F1B8C" w:rsidTr="002A1553">
        <w:trPr>
          <w:jc w:val="center"/>
        </w:trPr>
        <w:tc>
          <w:tcPr>
            <w:tcW w:w="9776" w:type="dxa"/>
            <w:gridSpan w:val="3"/>
            <w:shd w:val="clear" w:color="auto" w:fill="EEECE1" w:themeFill="background2"/>
          </w:tcPr>
          <w:p w:rsidR="00567C5E" w:rsidRPr="007F1B8C" w:rsidRDefault="00567C5E" w:rsidP="00735575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F1B8C">
              <w:rPr>
                <w:rFonts w:cs="Times New Roman"/>
                <w:b/>
                <w:i/>
                <w:sz w:val="24"/>
                <w:szCs w:val="24"/>
              </w:rPr>
              <w:t>4. Правовое, методологическое обеспечение деятельности и кадровая работа</w:t>
            </w:r>
          </w:p>
        </w:tc>
      </w:tr>
      <w:tr w:rsidR="00567C5E" w:rsidRPr="007F1B8C" w:rsidTr="002A1553">
        <w:trPr>
          <w:jc w:val="center"/>
        </w:trPr>
        <w:tc>
          <w:tcPr>
            <w:tcW w:w="618" w:type="dxa"/>
          </w:tcPr>
          <w:p w:rsidR="00567C5E" w:rsidRPr="007F1B8C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6890" w:type="dxa"/>
            <w:tcBorders>
              <w:top w:val="nil"/>
            </w:tcBorders>
          </w:tcPr>
          <w:p w:rsidR="00567C5E" w:rsidRPr="007F1B8C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Проверка на соответствие законодательству представляемых на подпись председателю КСП проектов распоряжений, положений (других правовых актов) КСП, а также проектов договоров, соглашений, контрактов, заключаемых КСП</w:t>
            </w:r>
          </w:p>
        </w:tc>
        <w:tc>
          <w:tcPr>
            <w:tcW w:w="2268" w:type="dxa"/>
            <w:tcBorders>
              <w:top w:val="nil"/>
            </w:tcBorders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7F1B8C" w:rsidTr="002A1553">
        <w:trPr>
          <w:trHeight w:val="364"/>
          <w:jc w:val="center"/>
        </w:trPr>
        <w:tc>
          <w:tcPr>
            <w:tcW w:w="618" w:type="dxa"/>
          </w:tcPr>
          <w:p w:rsidR="00567C5E" w:rsidRPr="007F1B8C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Подготовка предложений о принятии, изменении, дополнении или отмене муниципальных правовых актов КСП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7F1B8C" w:rsidTr="002A1553">
        <w:trPr>
          <w:trHeight w:val="364"/>
          <w:jc w:val="center"/>
        </w:trPr>
        <w:tc>
          <w:tcPr>
            <w:tcW w:w="618" w:type="dxa"/>
          </w:tcPr>
          <w:p w:rsidR="00567C5E" w:rsidRPr="007F1B8C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4.3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Систематизация нормативных правовых актов и методических документов в КСП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7F1B8C" w:rsidTr="002A1553">
        <w:trPr>
          <w:jc w:val="center"/>
        </w:trPr>
        <w:tc>
          <w:tcPr>
            <w:tcW w:w="61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4.4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Разработка, согласование и утверждение плана методологического обеспечения деятельности на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7F1B8C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567C5E" w:rsidRPr="007F1B8C" w:rsidRDefault="000D7EFC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="00567C5E">
              <w:rPr>
                <w:rFonts w:cs="Times New Roman"/>
                <w:sz w:val="24"/>
                <w:szCs w:val="24"/>
              </w:rPr>
              <w:t>евраль</w:t>
            </w:r>
          </w:p>
        </w:tc>
      </w:tr>
      <w:tr w:rsidR="00567C5E" w:rsidRPr="007F1B8C" w:rsidTr="002A1553">
        <w:trPr>
          <w:trHeight w:val="521"/>
          <w:jc w:val="center"/>
        </w:trPr>
        <w:tc>
          <w:tcPr>
            <w:tcW w:w="618" w:type="dxa"/>
          </w:tcPr>
          <w:p w:rsidR="00567C5E" w:rsidRPr="007F1B8C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4.5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F1B8C">
              <w:rPr>
                <w:rFonts w:cs="Times New Roman"/>
                <w:sz w:val="24"/>
                <w:szCs w:val="24"/>
              </w:rPr>
              <w:t>о отдельному плану</w:t>
            </w:r>
          </w:p>
        </w:tc>
      </w:tr>
      <w:tr w:rsidR="00567C5E" w:rsidRPr="007F1B8C" w:rsidTr="002A1553">
        <w:trPr>
          <w:jc w:val="center"/>
        </w:trPr>
        <w:tc>
          <w:tcPr>
            <w:tcW w:w="618" w:type="dxa"/>
          </w:tcPr>
          <w:p w:rsidR="00567C5E" w:rsidRPr="007F1B8C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4.6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Изучение практического опыта работы контрольно-сч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7F1B8C">
              <w:rPr>
                <w:rFonts w:cs="Times New Roman"/>
                <w:sz w:val="24"/>
                <w:szCs w:val="24"/>
              </w:rPr>
              <w:t>тных органов Российской Федерации, внесение предложений по его внедрению в работу КСП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7F1B8C" w:rsidTr="002A1553">
        <w:trPr>
          <w:jc w:val="center"/>
        </w:trPr>
        <w:tc>
          <w:tcPr>
            <w:tcW w:w="61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4.7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7F1B8C" w:rsidTr="002A1553">
        <w:trPr>
          <w:jc w:val="center"/>
        </w:trPr>
        <w:tc>
          <w:tcPr>
            <w:tcW w:w="61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4.8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Подготовка и внесение председателю КСП предложений о реализации положений законодательства о муниципальной службе и трудового законодательства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7F1B8C" w:rsidTr="002A1553">
        <w:trPr>
          <w:jc w:val="center"/>
        </w:trPr>
        <w:tc>
          <w:tcPr>
            <w:tcW w:w="61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4.9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Подготовка и проведение заседаний комиссии по установлению стажа муниципальной службы в КСП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F1B8C">
              <w:rPr>
                <w:rFonts w:cs="Times New Roman"/>
                <w:sz w:val="24"/>
                <w:szCs w:val="24"/>
              </w:rPr>
              <w:t>о мере необходимости</w:t>
            </w:r>
          </w:p>
        </w:tc>
      </w:tr>
      <w:tr w:rsidR="00567C5E" w:rsidRPr="007F1B8C" w:rsidTr="002A1553">
        <w:trPr>
          <w:jc w:val="center"/>
        </w:trPr>
        <w:tc>
          <w:tcPr>
            <w:tcW w:w="61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4.10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 xml:space="preserve">Организация и проведение мероприятий по повышению квалификации работников КСП  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F1B8C">
              <w:rPr>
                <w:rFonts w:cs="Times New Roman"/>
                <w:sz w:val="24"/>
                <w:szCs w:val="24"/>
              </w:rPr>
              <w:t>о отдельному плану</w:t>
            </w:r>
          </w:p>
        </w:tc>
      </w:tr>
      <w:tr w:rsidR="00567C5E" w:rsidRPr="007F1B8C" w:rsidTr="002A1553">
        <w:trPr>
          <w:jc w:val="center"/>
        </w:trPr>
        <w:tc>
          <w:tcPr>
            <w:tcW w:w="618" w:type="dxa"/>
          </w:tcPr>
          <w:p w:rsidR="00567C5E" w:rsidRPr="007F1B8C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4.11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Мероприятия по обновлению знаний работников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7F1B8C" w:rsidTr="002A1553">
        <w:trPr>
          <w:jc w:val="center"/>
        </w:trPr>
        <w:tc>
          <w:tcPr>
            <w:tcW w:w="618" w:type="dxa"/>
          </w:tcPr>
          <w:p w:rsidR="00567C5E" w:rsidRPr="007F1B8C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4.12</w:t>
            </w:r>
          </w:p>
        </w:tc>
        <w:tc>
          <w:tcPr>
            <w:tcW w:w="6890" w:type="dxa"/>
          </w:tcPr>
          <w:p w:rsidR="00567C5E" w:rsidRPr="007F1B8C" w:rsidRDefault="00567C5E" w:rsidP="00317B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 своевременности прохождения работниками КСП инструктажа</w:t>
            </w:r>
            <w:r w:rsidRPr="007F1B8C">
              <w:rPr>
                <w:rFonts w:cs="Times New Roman"/>
                <w:sz w:val="24"/>
                <w:szCs w:val="24"/>
              </w:rPr>
              <w:t xml:space="preserve"> по охране труда 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7F1B8C" w:rsidTr="002A1553">
        <w:trPr>
          <w:trHeight w:val="259"/>
          <w:jc w:val="center"/>
        </w:trPr>
        <w:tc>
          <w:tcPr>
            <w:tcW w:w="9776" w:type="dxa"/>
            <w:gridSpan w:val="3"/>
            <w:shd w:val="clear" w:color="auto" w:fill="EEECE1" w:themeFill="background2"/>
          </w:tcPr>
          <w:p w:rsidR="00567C5E" w:rsidRPr="007F1B8C" w:rsidRDefault="00567C5E" w:rsidP="00735575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F1B8C">
              <w:rPr>
                <w:rFonts w:cs="Times New Roman"/>
                <w:b/>
                <w:i/>
                <w:sz w:val="24"/>
                <w:szCs w:val="24"/>
              </w:rPr>
              <w:t>5. Материально-техническое обеспечение и бухгалтерский учет</w:t>
            </w:r>
          </w:p>
        </w:tc>
      </w:tr>
      <w:tr w:rsidR="00567C5E" w:rsidRPr="007F1B8C" w:rsidTr="002A1553">
        <w:trPr>
          <w:trHeight w:val="308"/>
          <w:jc w:val="center"/>
        </w:trPr>
        <w:tc>
          <w:tcPr>
            <w:tcW w:w="618" w:type="dxa"/>
          </w:tcPr>
          <w:p w:rsidR="00567C5E" w:rsidRPr="007F1B8C" w:rsidRDefault="00567C5E" w:rsidP="00362E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5.1</w:t>
            </w:r>
          </w:p>
        </w:tc>
        <w:tc>
          <w:tcPr>
            <w:tcW w:w="6890" w:type="dxa"/>
          </w:tcPr>
          <w:p w:rsidR="00567C5E" w:rsidRPr="007F1B8C" w:rsidRDefault="00567C5E" w:rsidP="00567C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Подготовка и исполнение сметы расходов и реестра расходных обязательств КСП в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7F1B8C">
              <w:rPr>
                <w:rFonts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7F1B8C" w:rsidTr="002A1553">
        <w:trPr>
          <w:trHeight w:val="585"/>
          <w:jc w:val="center"/>
        </w:trPr>
        <w:tc>
          <w:tcPr>
            <w:tcW w:w="618" w:type="dxa"/>
          </w:tcPr>
          <w:p w:rsidR="00567C5E" w:rsidRPr="007F1B8C" w:rsidRDefault="00567C5E" w:rsidP="00362E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5.2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Составление и представление в установленные сроки бюджетной, налоговой и статистической отчетности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установленные сроки</w:t>
            </w:r>
          </w:p>
        </w:tc>
      </w:tr>
      <w:tr w:rsidR="00567C5E" w:rsidRPr="007F1B8C" w:rsidTr="002A1553">
        <w:trPr>
          <w:trHeight w:val="1146"/>
          <w:jc w:val="center"/>
        </w:trPr>
        <w:tc>
          <w:tcPr>
            <w:tcW w:w="618" w:type="dxa"/>
          </w:tcPr>
          <w:p w:rsidR="00567C5E" w:rsidRPr="007F1B8C" w:rsidRDefault="00567C5E" w:rsidP="00362E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5.3</w:t>
            </w:r>
          </w:p>
        </w:tc>
        <w:tc>
          <w:tcPr>
            <w:tcW w:w="6890" w:type="dxa"/>
          </w:tcPr>
          <w:p w:rsidR="00567C5E" w:rsidRPr="007F1B8C" w:rsidRDefault="00567C5E" w:rsidP="00335FC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Составление и исполнение плана-графика закупок КСП, осуществление закупок товаров, работ и услуг для нужд КСП в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7F1B8C">
              <w:rPr>
                <w:rFonts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года в сроки, установленные Федеральным законом №44-ФЗ</w:t>
            </w:r>
          </w:p>
        </w:tc>
      </w:tr>
      <w:tr w:rsidR="00567C5E" w:rsidRPr="007F1B8C" w:rsidTr="002A1553">
        <w:trPr>
          <w:trHeight w:val="442"/>
          <w:jc w:val="center"/>
        </w:trPr>
        <w:tc>
          <w:tcPr>
            <w:tcW w:w="618" w:type="dxa"/>
            <w:shd w:val="clear" w:color="auto" w:fill="auto"/>
          </w:tcPr>
          <w:p w:rsidR="00567C5E" w:rsidRPr="007F1B8C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5.4</w:t>
            </w:r>
          </w:p>
        </w:tc>
        <w:tc>
          <w:tcPr>
            <w:tcW w:w="6890" w:type="dxa"/>
            <w:shd w:val="clear" w:color="auto" w:fill="auto"/>
          </w:tcPr>
          <w:p w:rsidR="00567C5E" w:rsidRPr="007F1B8C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Осуществление мероприятий внутреннего финансового аудита в КСП</w:t>
            </w:r>
          </w:p>
        </w:tc>
        <w:tc>
          <w:tcPr>
            <w:tcW w:w="2268" w:type="dxa"/>
            <w:shd w:val="clear" w:color="auto" w:fill="auto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1411B">
              <w:rPr>
                <w:rFonts w:cs="Times New Roman"/>
                <w:sz w:val="24"/>
                <w:szCs w:val="24"/>
              </w:rPr>
              <w:t>о отдельному плану</w:t>
            </w:r>
          </w:p>
        </w:tc>
      </w:tr>
      <w:tr w:rsidR="00567C5E" w:rsidRPr="007F1B8C" w:rsidTr="002A1553">
        <w:trPr>
          <w:trHeight w:val="569"/>
          <w:jc w:val="center"/>
        </w:trPr>
        <w:tc>
          <w:tcPr>
            <w:tcW w:w="618" w:type="dxa"/>
          </w:tcPr>
          <w:p w:rsidR="00567C5E" w:rsidRPr="007F1B8C" w:rsidRDefault="00567C5E" w:rsidP="00362E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5.5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Поддержание рабочего состояния программного обеспечения сервера, рабочих станций, ноутбуков и оргтехники КСП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7F1B8C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7F1B8C" w:rsidTr="002A1553">
        <w:trPr>
          <w:jc w:val="center"/>
        </w:trPr>
        <w:tc>
          <w:tcPr>
            <w:tcW w:w="618" w:type="dxa"/>
          </w:tcPr>
          <w:p w:rsidR="00567C5E" w:rsidRPr="007F1B8C" w:rsidRDefault="00567C5E" w:rsidP="00362E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5.6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Проведение обязательной инвентаризации активов и финансовых обязательств КСП</w:t>
            </w:r>
          </w:p>
        </w:tc>
        <w:tc>
          <w:tcPr>
            <w:tcW w:w="2268" w:type="dxa"/>
          </w:tcPr>
          <w:p w:rsidR="000D7EFC" w:rsidRDefault="000D7EFC" w:rsidP="00567C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="00567C5E">
              <w:rPr>
                <w:rFonts w:cs="Times New Roman"/>
                <w:sz w:val="24"/>
                <w:szCs w:val="24"/>
              </w:rPr>
              <w:t>ктя</w:t>
            </w:r>
            <w:r w:rsidR="00567C5E" w:rsidRPr="007F1B8C">
              <w:rPr>
                <w:rFonts w:cs="Times New Roman"/>
                <w:sz w:val="24"/>
                <w:szCs w:val="24"/>
              </w:rPr>
              <w:t>брь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67C5E" w:rsidRPr="007F1B8C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67C5E" w:rsidRPr="007F1B8C">
              <w:rPr>
                <w:rFonts w:cs="Times New Roman"/>
                <w:sz w:val="24"/>
                <w:szCs w:val="24"/>
              </w:rPr>
              <w:t>декабрь 202</w:t>
            </w:r>
            <w:r w:rsidR="00567C5E">
              <w:rPr>
                <w:rFonts w:cs="Times New Roman"/>
                <w:sz w:val="24"/>
                <w:szCs w:val="24"/>
              </w:rPr>
              <w:t>3</w:t>
            </w:r>
            <w:r w:rsidR="00567C5E" w:rsidRPr="007F1B8C">
              <w:rPr>
                <w:rFonts w:cs="Times New Roman"/>
                <w:sz w:val="24"/>
                <w:szCs w:val="24"/>
              </w:rPr>
              <w:t xml:space="preserve"> года и при необходимости</w:t>
            </w:r>
            <w:r w:rsidR="00567C5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67C5E" w:rsidRPr="007F1B8C" w:rsidRDefault="00567C5E" w:rsidP="00567C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(в случаях, установленных действующим законодательством)</w:t>
            </w:r>
          </w:p>
        </w:tc>
      </w:tr>
      <w:tr w:rsidR="00567C5E" w:rsidRPr="007F1B8C" w:rsidTr="002A1553">
        <w:trPr>
          <w:trHeight w:val="442"/>
          <w:jc w:val="center"/>
        </w:trPr>
        <w:tc>
          <w:tcPr>
            <w:tcW w:w="618" w:type="dxa"/>
          </w:tcPr>
          <w:p w:rsidR="00567C5E" w:rsidRPr="007F1B8C" w:rsidRDefault="00567C5E" w:rsidP="004570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5.7</w:t>
            </w:r>
          </w:p>
        </w:tc>
        <w:tc>
          <w:tcPr>
            <w:tcW w:w="6890" w:type="dxa"/>
          </w:tcPr>
          <w:p w:rsidR="00567C5E" w:rsidRPr="007F1B8C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Реализация Плана мероприятий по внедрению в Контрольно-сч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7F1B8C">
              <w:rPr>
                <w:rFonts w:cs="Times New Roman"/>
                <w:sz w:val="24"/>
                <w:szCs w:val="24"/>
              </w:rPr>
              <w:t>тной палате федеральных стандартов бухгалтерского учета</w:t>
            </w: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F1B8C">
              <w:rPr>
                <w:rFonts w:cs="Times New Roman"/>
                <w:sz w:val="24"/>
                <w:szCs w:val="24"/>
              </w:rPr>
              <w:t>о отдельному плану</w:t>
            </w:r>
          </w:p>
        </w:tc>
      </w:tr>
      <w:tr w:rsidR="00567C5E" w:rsidRPr="007F1B8C" w:rsidTr="002A1553">
        <w:trPr>
          <w:trHeight w:val="442"/>
          <w:jc w:val="center"/>
        </w:trPr>
        <w:tc>
          <w:tcPr>
            <w:tcW w:w="618" w:type="dxa"/>
          </w:tcPr>
          <w:p w:rsidR="00567C5E" w:rsidRPr="007F1B8C" w:rsidRDefault="00567C5E" w:rsidP="004570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6890" w:type="dxa"/>
          </w:tcPr>
          <w:p w:rsidR="00567C5E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F1B8C">
              <w:rPr>
                <w:rFonts w:cs="Times New Roman"/>
                <w:sz w:val="24"/>
                <w:szCs w:val="24"/>
              </w:rPr>
              <w:t>Подготовка бюджетной заявки КСП, проекта бюджетной сметы на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7F1B8C">
              <w:rPr>
                <w:rFonts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7F1B8C">
              <w:rPr>
                <w:rFonts w:cs="Times New Roman"/>
                <w:sz w:val="24"/>
                <w:szCs w:val="24"/>
              </w:rPr>
              <w:t>-202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7F1B8C">
              <w:rPr>
                <w:rFonts w:cs="Times New Roman"/>
                <w:sz w:val="24"/>
                <w:szCs w:val="24"/>
              </w:rPr>
              <w:t xml:space="preserve"> годов</w:t>
            </w:r>
          </w:p>
          <w:p w:rsidR="00567C5E" w:rsidRPr="007F1B8C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7C5E" w:rsidRPr="007F1B8C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F1B8C">
              <w:rPr>
                <w:rFonts w:cs="Times New Roman"/>
                <w:sz w:val="24"/>
                <w:szCs w:val="24"/>
              </w:rPr>
              <w:t>о отдельному плану</w:t>
            </w:r>
          </w:p>
        </w:tc>
      </w:tr>
      <w:tr w:rsidR="00567C5E" w:rsidRPr="007F1B8C" w:rsidTr="002A1553">
        <w:trPr>
          <w:jc w:val="center"/>
        </w:trPr>
        <w:tc>
          <w:tcPr>
            <w:tcW w:w="9776" w:type="dxa"/>
            <w:gridSpan w:val="3"/>
            <w:shd w:val="clear" w:color="auto" w:fill="EEECE1" w:themeFill="background2"/>
          </w:tcPr>
          <w:p w:rsidR="00567C5E" w:rsidRPr="007F1B8C" w:rsidRDefault="00567C5E" w:rsidP="00735575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F1B8C">
              <w:rPr>
                <w:rFonts w:cs="Times New Roman"/>
                <w:b/>
                <w:i/>
                <w:sz w:val="24"/>
                <w:szCs w:val="24"/>
              </w:rPr>
              <w:t>6. Организационная работа</w:t>
            </w:r>
          </w:p>
        </w:tc>
      </w:tr>
      <w:tr w:rsidR="00567C5E" w:rsidRPr="00C23BDE" w:rsidTr="002A1553">
        <w:trPr>
          <w:jc w:val="center"/>
        </w:trPr>
        <w:tc>
          <w:tcPr>
            <w:tcW w:w="618" w:type="dxa"/>
          </w:tcPr>
          <w:p w:rsidR="00567C5E" w:rsidRPr="00C23BDE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6.1</w:t>
            </w:r>
          </w:p>
        </w:tc>
        <w:tc>
          <w:tcPr>
            <w:tcW w:w="6890" w:type="dxa"/>
          </w:tcPr>
          <w:p w:rsidR="00567C5E" w:rsidRPr="00C23BDE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 xml:space="preserve">Подготовка ежемесячного плана работы </w:t>
            </w:r>
          </w:p>
        </w:tc>
        <w:tc>
          <w:tcPr>
            <w:tcW w:w="2268" w:type="dxa"/>
          </w:tcPr>
          <w:p w:rsidR="00567C5E" w:rsidRPr="00C23BDE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C23BDE">
              <w:rPr>
                <w:rFonts w:cs="Times New Roman"/>
                <w:sz w:val="24"/>
                <w:szCs w:val="24"/>
              </w:rPr>
              <w:t>огласно Регламенту КСП</w:t>
            </w:r>
          </w:p>
        </w:tc>
      </w:tr>
      <w:tr w:rsidR="00567C5E" w:rsidRPr="00C23BDE" w:rsidTr="002A1553">
        <w:trPr>
          <w:jc w:val="center"/>
        </w:trPr>
        <w:tc>
          <w:tcPr>
            <w:tcW w:w="618" w:type="dxa"/>
          </w:tcPr>
          <w:p w:rsidR="00567C5E" w:rsidRPr="00C23BDE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6.2</w:t>
            </w:r>
          </w:p>
        </w:tc>
        <w:tc>
          <w:tcPr>
            <w:tcW w:w="6890" w:type="dxa"/>
          </w:tcPr>
          <w:p w:rsidR="00567C5E" w:rsidRPr="00C23BDE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Утверждение плана работы КСП на год, на кварталы и на месяц</w:t>
            </w:r>
          </w:p>
        </w:tc>
        <w:tc>
          <w:tcPr>
            <w:tcW w:w="2268" w:type="dxa"/>
          </w:tcPr>
          <w:p w:rsidR="00567C5E" w:rsidRPr="00C23BDE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Согласно Регламенту КСП</w:t>
            </w:r>
          </w:p>
        </w:tc>
      </w:tr>
      <w:tr w:rsidR="00567C5E" w:rsidRPr="00C23BDE" w:rsidTr="002A1553">
        <w:trPr>
          <w:trHeight w:val="866"/>
          <w:jc w:val="center"/>
        </w:trPr>
        <w:tc>
          <w:tcPr>
            <w:tcW w:w="618" w:type="dxa"/>
          </w:tcPr>
          <w:p w:rsidR="00567C5E" w:rsidRPr="00C23BDE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6.3</w:t>
            </w:r>
          </w:p>
        </w:tc>
        <w:tc>
          <w:tcPr>
            <w:tcW w:w="6890" w:type="dxa"/>
          </w:tcPr>
          <w:p w:rsidR="00567C5E" w:rsidRPr="00C23BDE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Подготовка ежегодного отчета о деятельности КСП за 202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C23BDE">
              <w:rPr>
                <w:rFonts w:cs="Times New Roman"/>
                <w:sz w:val="24"/>
                <w:szCs w:val="24"/>
              </w:rPr>
              <w:t xml:space="preserve"> год и направление его в совет депутатов муниципального образования Тосненский район Ленинградской области.</w:t>
            </w:r>
          </w:p>
        </w:tc>
        <w:tc>
          <w:tcPr>
            <w:tcW w:w="2268" w:type="dxa"/>
          </w:tcPr>
          <w:p w:rsidR="00567C5E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C23BDE">
              <w:rPr>
                <w:rFonts w:cs="Times New Roman"/>
                <w:sz w:val="24"/>
                <w:szCs w:val="24"/>
              </w:rPr>
              <w:t xml:space="preserve">о 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C23BDE">
              <w:rPr>
                <w:rFonts w:cs="Times New Roman"/>
                <w:sz w:val="24"/>
                <w:szCs w:val="24"/>
              </w:rPr>
              <w:t xml:space="preserve"> февраля </w:t>
            </w:r>
          </w:p>
          <w:p w:rsidR="00567C5E" w:rsidRPr="00C23BDE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C23BDE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567C5E" w:rsidRPr="00C23BDE" w:rsidTr="002A1553">
        <w:trPr>
          <w:trHeight w:val="353"/>
          <w:jc w:val="center"/>
        </w:trPr>
        <w:tc>
          <w:tcPr>
            <w:tcW w:w="618" w:type="dxa"/>
          </w:tcPr>
          <w:p w:rsidR="00567C5E" w:rsidRPr="00C23BDE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6.4</w:t>
            </w:r>
          </w:p>
        </w:tc>
        <w:tc>
          <w:tcPr>
            <w:tcW w:w="6890" w:type="dxa"/>
          </w:tcPr>
          <w:p w:rsidR="00567C5E" w:rsidRPr="00C23BDE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 xml:space="preserve">Организация и проведение рабочих совещаний КСП, контроль исполнения поручений </w:t>
            </w:r>
          </w:p>
        </w:tc>
        <w:tc>
          <w:tcPr>
            <w:tcW w:w="2268" w:type="dxa"/>
          </w:tcPr>
          <w:p w:rsidR="00567C5E" w:rsidRPr="00C23BDE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C23BDE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C23BDE" w:rsidTr="002A1553">
        <w:trPr>
          <w:trHeight w:val="503"/>
          <w:jc w:val="center"/>
        </w:trPr>
        <w:tc>
          <w:tcPr>
            <w:tcW w:w="618" w:type="dxa"/>
          </w:tcPr>
          <w:p w:rsidR="00567C5E" w:rsidRPr="00C23BDE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6.5</w:t>
            </w:r>
          </w:p>
        </w:tc>
        <w:tc>
          <w:tcPr>
            <w:tcW w:w="6890" w:type="dxa"/>
          </w:tcPr>
          <w:p w:rsidR="00567C5E" w:rsidRPr="00C23BDE" w:rsidRDefault="00567C5E" w:rsidP="00567C5E">
            <w:pPr>
              <w:jc w:val="both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Рассмотрение запросов и обращений по вопросам, входящим в компетенцию КСП</w:t>
            </w:r>
          </w:p>
        </w:tc>
        <w:tc>
          <w:tcPr>
            <w:tcW w:w="2268" w:type="dxa"/>
          </w:tcPr>
          <w:p w:rsidR="00567C5E" w:rsidRPr="00C23BDE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C23BDE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C23BDE" w:rsidTr="002A1553">
        <w:trPr>
          <w:trHeight w:val="85"/>
          <w:jc w:val="center"/>
        </w:trPr>
        <w:tc>
          <w:tcPr>
            <w:tcW w:w="618" w:type="dxa"/>
          </w:tcPr>
          <w:p w:rsidR="00567C5E" w:rsidRPr="00C23BDE" w:rsidRDefault="00567C5E" w:rsidP="004570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6.6</w:t>
            </w:r>
          </w:p>
        </w:tc>
        <w:tc>
          <w:tcPr>
            <w:tcW w:w="6890" w:type="dxa"/>
          </w:tcPr>
          <w:p w:rsidR="00567C5E" w:rsidRPr="00C23BDE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C23BDE">
              <w:rPr>
                <w:rFonts w:cs="Times New Roman"/>
                <w:sz w:val="24"/>
                <w:szCs w:val="24"/>
              </w:rPr>
              <w:t>Разработка и утвержде</w:t>
            </w:r>
            <w:r>
              <w:rPr>
                <w:rFonts w:cs="Times New Roman"/>
                <w:sz w:val="24"/>
                <w:szCs w:val="24"/>
              </w:rPr>
              <w:t>ние номенклатуры дел КСП на 2023</w:t>
            </w:r>
            <w:r w:rsidRPr="00C23BDE">
              <w:rPr>
                <w:rFonts w:cs="Times New Roman"/>
                <w:sz w:val="24"/>
                <w:szCs w:val="24"/>
              </w:rPr>
              <w:t xml:space="preserve"> год  </w:t>
            </w:r>
          </w:p>
        </w:tc>
        <w:tc>
          <w:tcPr>
            <w:tcW w:w="2268" w:type="dxa"/>
          </w:tcPr>
          <w:p w:rsidR="00567C5E" w:rsidRPr="00C23BDE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 2023</w:t>
            </w:r>
            <w:r w:rsidRPr="00C23BDE">
              <w:rPr>
                <w:rFonts w:cs="Times New Roman"/>
                <w:sz w:val="24"/>
                <w:szCs w:val="24"/>
              </w:rPr>
              <w:t>года</w:t>
            </w:r>
          </w:p>
        </w:tc>
      </w:tr>
      <w:tr w:rsidR="00567C5E" w:rsidRPr="0067269F" w:rsidTr="002A1553">
        <w:trPr>
          <w:jc w:val="center"/>
        </w:trPr>
        <w:tc>
          <w:tcPr>
            <w:tcW w:w="618" w:type="dxa"/>
          </w:tcPr>
          <w:p w:rsidR="00567C5E" w:rsidRPr="0067269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6.7</w:t>
            </w:r>
          </w:p>
        </w:tc>
        <w:tc>
          <w:tcPr>
            <w:tcW w:w="6890" w:type="dxa"/>
          </w:tcPr>
          <w:p w:rsidR="00567C5E" w:rsidRPr="0067269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Формирование архива</w:t>
            </w:r>
            <w:r>
              <w:rPr>
                <w:rFonts w:cs="Times New Roman"/>
                <w:sz w:val="24"/>
                <w:szCs w:val="24"/>
              </w:rPr>
              <w:t xml:space="preserve"> Контрольно-сче</w:t>
            </w:r>
            <w:r w:rsidRPr="0067269F">
              <w:rPr>
                <w:rFonts w:cs="Times New Roman"/>
                <w:sz w:val="24"/>
                <w:szCs w:val="24"/>
              </w:rPr>
              <w:t>тной палаты</w:t>
            </w:r>
          </w:p>
        </w:tc>
        <w:tc>
          <w:tcPr>
            <w:tcW w:w="2268" w:type="dxa"/>
          </w:tcPr>
          <w:p w:rsidR="00567C5E" w:rsidRPr="0067269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67269F">
              <w:rPr>
                <w:rFonts w:cs="Times New Roman"/>
                <w:sz w:val="24"/>
                <w:szCs w:val="24"/>
              </w:rPr>
              <w:t xml:space="preserve"> течение года в соответствии с номенклатурой дел КСП</w:t>
            </w:r>
          </w:p>
        </w:tc>
      </w:tr>
      <w:tr w:rsidR="00567C5E" w:rsidRPr="0067269F" w:rsidTr="002A1553">
        <w:trPr>
          <w:trHeight w:val="376"/>
          <w:jc w:val="center"/>
        </w:trPr>
        <w:tc>
          <w:tcPr>
            <w:tcW w:w="618" w:type="dxa"/>
          </w:tcPr>
          <w:p w:rsidR="00567C5E" w:rsidRPr="0067269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6.8</w:t>
            </w:r>
          </w:p>
        </w:tc>
        <w:tc>
          <w:tcPr>
            <w:tcW w:w="6890" w:type="dxa"/>
          </w:tcPr>
          <w:p w:rsidR="00567C5E" w:rsidRPr="0067269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 xml:space="preserve">Организация ведения делопроизводства в КСП </w:t>
            </w:r>
          </w:p>
        </w:tc>
        <w:tc>
          <w:tcPr>
            <w:tcW w:w="2268" w:type="dxa"/>
          </w:tcPr>
          <w:p w:rsidR="00567C5E" w:rsidRPr="0067269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67269F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67269F" w:rsidTr="002A1553">
        <w:trPr>
          <w:jc w:val="center"/>
        </w:trPr>
        <w:tc>
          <w:tcPr>
            <w:tcW w:w="618" w:type="dxa"/>
          </w:tcPr>
          <w:p w:rsidR="00567C5E" w:rsidRPr="0067269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6.9</w:t>
            </w:r>
          </w:p>
        </w:tc>
        <w:tc>
          <w:tcPr>
            <w:tcW w:w="6890" w:type="dxa"/>
          </w:tcPr>
          <w:p w:rsidR="00567C5E" w:rsidRPr="0067269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Подготовка проекта плана работы КСП на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67269F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2A1553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67269F">
              <w:rPr>
                <w:rFonts w:cs="Times New Roman"/>
                <w:sz w:val="24"/>
                <w:szCs w:val="24"/>
              </w:rPr>
              <w:t xml:space="preserve">е позднее </w:t>
            </w:r>
          </w:p>
          <w:p w:rsidR="00567C5E" w:rsidRPr="0067269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20 декабря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67269F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567C5E" w:rsidRPr="0067269F" w:rsidTr="002A1553">
        <w:trPr>
          <w:jc w:val="center"/>
        </w:trPr>
        <w:tc>
          <w:tcPr>
            <w:tcW w:w="9776" w:type="dxa"/>
            <w:gridSpan w:val="3"/>
            <w:tcBorders>
              <w:right w:val="nil"/>
            </w:tcBorders>
            <w:shd w:val="clear" w:color="auto" w:fill="EEECE1" w:themeFill="background2"/>
          </w:tcPr>
          <w:p w:rsidR="00567C5E" w:rsidRPr="0067269F" w:rsidRDefault="00567C5E" w:rsidP="00457004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7269F">
              <w:rPr>
                <w:rFonts w:cs="Times New Roman"/>
                <w:b/>
                <w:i/>
                <w:sz w:val="24"/>
                <w:szCs w:val="24"/>
              </w:rPr>
              <w:t>7. Противодействие коррупции</w:t>
            </w:r>
          </w:p>
        </w:tc>
      </w:tr>
      <w:tr w:rsidR="00567C5E" w:rsidRPr="0067269F" w:rsidTr="002A1553">
        <w:trPr>
          <w:trHeight w:val="664"/>
          <w:jc w:val="center"/>
        </w:trPr>
        <w:tc>
          <w:tcPr>
            <w:tcW w:w="618" w:type="dxa"/>
          </w:tcPr>
          <w:p w:rsidR="00567C5E" w:rsidRPr="0067269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7.1</w:t>
            </w:r>
          </w:p>
        </w:tc>
        <w:tc>
          <w:tcPr>
            <w:tcW w:w="6890" w:type="dxa"/>
          </w:tcPr>
          <w:p w:rsidR="00567C5E" w:rsidRPr="0067269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 xml:space="preserve">Осуществление мероприятий по противодействию коррупции при проведении экспертно-аналитических и контрольных мероприятий, в том числе, принятие мер по предотвращению </w:t>
            </w:r>
            <w:r>
              <w:rPr>
                <w:rFonts w:cs="Times New Roman"/>
                <w:sz w:val="24"/>
                <w:szCs w:val="24"/>
              </w:rPr>
              <w:t xml:space="preserve">коррупции в ходе осуществления </w:t>
            </w:r>
            <w:r w:rsidRPr="0067269F">
              <w:rPr>
                <w:rFonts w:cs="Times New Roman"/>
                <w:sz w:val="24"/>
                <w:szCs w:val="24"/>
              </w:rPr>
              <w:t>аудита закупок</w:t>
            </w:r>
          </w:p>
        </w:tc>
        <w:tc>
          <w:tcPr>
            <w:tcW w:w="2268" w:type="dxa"/>
          </w:tcPr>
          <w:p w:rsidR="00567C5E" w:rsidRPr="0067269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67269F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67269F" w:rsidTr="002A1553">
        <w:trPr>
          <w:trHeight w:val="366"/>
          <w:jc w:val="center"/>
        </w:trPr>
        <w:tc>
          <w:tcPr>
            <w:tcW w:w="618" w:type="dxa"/>
          </w:tcPr>
          <w:p w:rsidR="00567C5E" w:rsidRPr="0067269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7.2</w:t>
            </w:r>
          </w:p>
        </w:tc>
        <w:tc>
          <w:tcPr>
            <w:tcW w:w="6890" w:type="dxa"/>
          </w:tcPr>
          <w:p w:rsidR="00567C5E" w:rsidRPr="0067269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Подготовка и представление в совет депутатов муниципального образования Тосненский район Ленинградской области информации о результатах проведения контрольных и экспертно-аналитических мероприятий, о выявленных нарушениях, имеющих коррупционную направлен</w:t>
            </w:r>
            <w:r w:rsidR="00637448">
              <w:rPr>
                <w:rFonts w:cs="Times New Roman"/>
                <w:sz w:val="24"/>
                <w:szCs w:val="24"/>
              </w:rPr>
              <w:t>ность, а также об их устранении</w:t>
            </w:r>
          </w:p>
        </w:tc>
        <w:tc>
          <w:tcPr>
            <w:tcW w:w="2268" w:type="dxa"/>
          </w:tcPr>
          <w:p w:rsidR="00567C5E" w:rsidRPr="0067269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67269F">
              <w:rPr>
                <w:rFonts w:cs="Times New Roman"/>
                <w:sz w:val="24"/>
                <w:szCs w:val="24"/>
              </w:rPr>
              <w:t>о результатам проведения мероприятий</w:t>
            </w:r>
          </w:p>
        </w:tc>
      </w:tr>
      <w:tr w:rsidR="00567C5E" w:rsidRPr="0067269F" w:rsidTr="002A1553">
        <w:trPr>
          <w:trHeight w:val="664"/>
          <w:jc w:val="center"/>
        </w:trPr>
        <w:tc>
          <w:tcPr>
            <w:tcW w:w="618" w:type="dxa"/>
          </w:tcPr>
          <w:p w:rsidR="00567C5E" w:rsidRPr="0067269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7.3</w:t>
            </w:r>
          </w:p>
        </w:tc>
        <w:tc>
          <w:tcPr>
            <w:tcW w:w="6890" w:type="dxa"/>
          </w:tcPr>
          <w:p w:rsidR="00567C5E" w:rsidRPr="0067269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Предоставление </w:t>
            </w:r>
            <w:r w:rsidRPr="0067269F">
              <w:rPr>
                <w:rFonts w:cs="Times New Roman"/>
                <w:sz w:val="24"/>
                <w:szCs w:val="24"/>
              </w:rPr>
              <w:t>в установленном порядке сведений о доходах, расходах, об имуществе и обязательствах имущественного характера должностных лиц Контрольно-счетной палаты, их супругов и несовершеннолетних детей</w:t>
            </w:r>
          </w:p>
        </w:tc>
        <w:tc>
          <w:tcPr>
            <w:tcW w:w="2268" w:type="dxa"/>
          </w:tcPr>
          <w:p w:rsidR="00567C5E" w:rsidRPr="0067269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в установленные сроки</w:t>
            </w:r>
          </w:p>
        </w:tc>
      </w:tr>
      <w:tr w:rsidR="00567C5E" w:rsidRPr="0067269F" w:rsidTr="002A1553">
        <w:trPr>
          <w:trHeight w:val="664"/>
          <w:jc w:val="center"/>
        </w:trPr>
        <w:tc>
          <w:tcPr>
            <w:tcW w:w="618" w:type="dxa"/>
          </w:tcPr>
          <w:p w:rsidR="00567C5E" w:rsidRPr="0067269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7.4</w:t>
            </w:r>
          </w:p>
        </w:tc>
        <w:tc>
          <w:tcPr>
            <w:tcW w:w="6890" w:type="dxa"/>
          </w:tcPr>
          <w:p w:rsidR="00567C5E" w:rsidRPr="0067269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Осуществление контроля за полнотой и достоверностью сведений о доходах, расходах, об имуществе и обязательствах имущественного характера должностных лиц Контрольно-счетной палаты, их супругов и несовершеннолетних детей</w:t>
            </w:r>
          </w:p>
        </w:tc>
        <w:tc>
          <w:tcPr>
            <w:tcW w:w="2268" w:type="dxa"/>
          </w:tcPr>
          <w:p w:rsidR="00567C5E" w:rsidRPr="0067269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67269F">
              <w:rPr>
                <w:rFonts w:cs="Times New Roman"/>
                <w:sz w:val="24"/>
                <w:szCs w:val="24"/>
              </w:rPr>
              <w:t>о мере предоставления сведений в сроки, установленные действующим законодательством</w:t>
            </w:r>
          </w:p>
        </w:tc>
      </w:tr>
      <w:tr w:rsidR="00567C5E" w:rsidRPr="0067269F" w:rsidTr="002A1553">
        <w:trPr>
          <w:trHeight w:val="664"/>
          <w:jc w:val="center"/>
        </w:trPr>
        <w:tc>
          <w:tcPr>
            <w:tcW w:w="618" w:type="dxa"/>
          </w:tcPr>
          <w:p w:rsidR="00567C5E" w:rsidRPr="0067269F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7.5</w:t>
            </w:r>
          </w:p>
        </w:tc>
        <w:tc>
          <w:tcPr>
            <w:tcW w:w="6890" w:type="dxa"/>
          </w:tcPr>
          <w:p w:rsidR="00567C5E" w:rsidRPr="0067269F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67269F">
              <w:rPr>
                <w:rFonts w:cs="Times New Roman"/>
                <w:sz w:val="24"/>
                <w:szCs w:val="24"/>
              </w:rPr>
              <w:t>Организация работы комиссии по соблюдению требований к служебному поведению муниципальных служащих</w:t>
            </w:r>
          </w:p>
        </w:tc>
        <w:tc>
          <w:tcPr>
            <w:tcW w:w="2268" w:type="dxa"/>
          </w:tcPr>
          <w:p w:rsidR="00567C5E" w:rsidRPr="0067269F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67269F">
              <w:rPr>
                <w:rFonts w:cs="Times New Roman"/>
                <w:sz w:val="24"/>
                <w:szCs w:val="24"/>
              </w:rPr>
              <w:t>о мере необходимости</w:t>
            </w:r>
          </w:p>
        </w:tc>
      </w:tr>
      <w:tr w:rsidR="00567C5E" w:rsidRPr="0067269F" w:rsidTr="002A1553">
        <w:trPr>
          <w:jc w:val="center"/>
        </w:trPr>
        <w:tc>
          <w:tcPr>
            <w:tcW w:w="9776" w:type="dxa"/>
            <w:gridSpan w:val="3"/>
            <w:shd w:val="clear" w:color="auto" w:fill="EEECE1" w:themeFill="background2"/>
          </w:tcPr>
          <w:p w:rsidR="00567C5E" w:rsidRPr="0067269F" w:rsidRDefault="00567C5E" w:rsidP="00735575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7269F">
              <w:rPr>
                <w:rFonts w:cs="Times New Roman"/>
                <w:b/>
                <w:i/>
                <w:sz w:val="24"/>
                <w:szCs w:val="24"/>
              </w:rPr>
              <w:t>8. Информационная деятельность</w:t>
            </w:r>
          </w:p>
        </w:tc>
      </w:tr>
      <w:tr w:rsidR="00567C5E" w:rsidRPr="00F94E47" w:rsidTr="002A1553">
        <w:trPr>
          <w:trHeight w:val="662"/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8.1</w:t>
            </w:r>
          </w:p>
        </w:tc>
        <w:tc>
          <w:tcPr>
            <w:tcW w:w="6890" w:type="dxa"/>
          </w:tcPr>
          <w:p w:rsidR="00567C5E" w:rsidRPr="00F94E47" w:rsidRDefault="00567C5E" w:rsidP="0073557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Размещение в сети «Интернет» информации о деятельности КСП в соответствии с утвержденным перечнем</w:t>
            </w:r>
          </w:p>
        </w:tc>
        <w:tc>
          <w:tcPr>
            <w:tcW w:w="2268" w:type="dxa"/>
          </w:tcPr>
          <w:p w:rsidR="00567C5E" w:rsidRPr="00F94E47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94E47">
              <w:rPr>
                <w:rFonts w:cs="Times New Roman"/>
                <w:sz w:val="24"/>
                <w:szCs w:val="24"/>
              </w:rPr>
              <w:t xml:space="preserve"> установленные сроки</w:t>
            </w:r>
          </w:p>
        </w:tc>
      </w:tr>
      <w:tr w:rsidR="00567C5E" w:rsidRPr="00F94E47" w:rsidTr="002A1553">
        <w:trPr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6890" w:type="dxa"/>
          </w:tcPr>
          <w:p w:rsidR="00567C5E" w:rsidRPr="00F94E47" w:rsidRDefault="00567C5E" w:rsidP="0073557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Опубликование в СМИ информации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о принятых по ним решениях и мерах, ежегодных отчетов о деятельности КСП</w:t>
            </w:r>
          </w:p>
        </w:tc>
        <w:tc>
          <w:tcPr>
            <w:tcW w:w="2268" w:type="dxa"/>
          </w:tcPr>
          <w:p w:rsidR="00567C5E" w:rsidRPr="00F94E47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94E47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F94E47" w:rsidTr="002A1553">
        <w:trPr>
          <w:trHeight w:val="1075"/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8.3</w:t>
            </w:r>
          </w:p>
        </w:tc>
        <w:tc>
          <w:tcPr>
            <w:tcW w:w="6890" w:type="dxa"/>
          </w:tcPr>
          <w:p w:rsidR="00567C5E" w:rsidRPr="00F94E47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</w:t>
            </w:r>
          </w:p>
        </w:tc>
        <w:tc>
          <w:tcPr>
            <w:tcW w:w="2268" w:type="dxa"/>
          </w:tcPr>
          <w:p w:rsidR="00567C5E" w:rsidRPr="00F94E47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F94E47">
              <w:rPr>
                <w:rFonts w:cs="Times New Roman"/>
                <w:sz w:val="24"/>
                <w:szCs w:val="24"/>
              </w:rPr>
              <w:t>о итогам мероприятий</w:t>
            </w:r>
          </w:p>
        </w:tc>
      </w:tr>
      <w:tr w:rsidR="00567C5E" w:rsidRPr="00F94E47" w:rsidTr="002A1553">
        <w:trPr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8.4</w:t>
            </w:r>
          </w:p>
        </w:tc>
        <w:tc>
          <w:tcPr>
            <w:tcW w:w="6890" w:type="dxa"/>
          </w:tcPr>
          <w:p w:rsidR="00567C5E" w:rsidRPr="00F94E47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Развит</w:t>
            </w:r>
            <w:r>
              <w:rPr>
                <w:rFonts w:cs="Times New Roman"/>
                <w:sz w:val="24"/>
                <w:szCs w:val="24"/>
              </w:rPr>
              <w:t xml:space="preserve">ие, поддержка </w:t>
            </w:r>
            <w:r w:rsidRPr="00F94E47">
              <w:rPr>
                <w:rFonts w:cs="Times New Roman"/>
                <w:sz w:val="24"/>
                <w:szCs w:val="24"/>
              </w:rPr>
              <w:t>и ведение информационных систем КСП:</w:t>
            </w:r>
          </w:p>
          <w:p w:rsidR="00567C5E" w:rsidRPr="00F94E47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- электронного хранилища данных о формировании и исполнении бюджета на текущий период;</w:t>
            </w:r>
          </w:p>
          <w:p w:rsidR="00567C5E" w:rsidRPr="00F94E47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- электронной информационной базы (мониторинг) показателей бюджета: доходов, расходов по разделам, подразделам функциональной классификации, главным распорядителям и получателям бюджетных средств, целевым статьям; источников финансирования дефицита бюджета; муниципальных программ; АИП</w:t>
            </w:r>
          </w:p>
        </w:tc>
        <w:tc>
          <w:tcPr>
            <w:tcW w:w="2268" w:type="dxa"/>
          </w:tcPr>
          <w:p w:rsidR="00567C5E" w:rsidRPr="00F94E47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94E47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F94E47" w:rsidTr="002A1553">
        <w:trPr>
          <w:trHeight w:val="578"/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8.5</w:t>
            </w:r>
          </w:p>
        </w:tc>
        <w:tc>
          <w:tcPr>
            <w:tcW w:w="6890" w:type="dxa"/>
          </w:tcPr>
          <w:p w:rsidR="00567C5E" w:rsidRPr="00F94E47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Размещение в единой информационной системе обобщенной информации о результатах аудита закупок</w:t>
            </w:r>
          </w:p>
        </w:tc>
        <w:tc>
          <w:tcPr>
            <w:tcW w:w="2268" w:type="dxa"/>
          </w:tcPr>
          <w:p w:rsidR="00567C5E" w:rsidRPr="00F94E47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F94E47">
              <w:rPr>
                <w:rFonts w:cs="Times New Roman"/>
                <w:sz w:val="24"/>
                <w:szCs w:val="24"/>
              </w:rPr>
              <w:t>о итогам проведения аудита</w:t>
            </w:r>
          </w:p>
        </w:tc>
      </w:tr>
      <w:tr w:rsidR="00567C5E" w:rsidRPr="00F94E47" w:rsidTr="002A1553">
        <w:trPr>
          <w:trHeight w:val="578"/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8.6</w:t>
            </w:r>
          </w:p>
        </w:tc>
        <w:tc>
          <w:tcPr>
            <w:tcW w:w="6890" w:type="dxa"/>
          </w:tcPr>
          <w:p w:rsidR="00567C5E" w:rsidRPr="00F94E47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Подготовка информации о результатах рассмотрения обращений граждан за 202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F94E47">
              <w:rPr>
                <w:rFonts w:cs="Times New Roman"/>
                <w:sz w:val="24"/>
                <w:szCs w:val="24"/>
              </w:rPr>
              <w:t xml:space="preserve"> год для размещения в сети «Интернет» </w:t>
            </w:r>
          </w:p>
        </w:tc>
        <w:tc>
          <w:tcPr>
            <w:tcW w:w="2268" w:type="dxa"/>
          </w:tcPr>
          <w:p w:rsidR="00567C5E" w:rsidRPr="00F94E47" w:rsidRDefault="00567C5E" w:rsidP="00567C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</w:t>
            </w:r>
            <w:r w:rsidRPr="00F94E47">
              <w:rPr>
                <w:rFonts w:cs="Times New Roman"/>
                <w:sz w:val="24"/>
                <w:szCs w:val="24"/>
              </w:rPr>
              <w:t xml:space="preserve">нварь </w:t>
            </w:r>
            <w:r>
              <w:rPr>
                <w:rFonts w:cs="Times New Roman"/>
                <w:sz w:val="24"/>
                <w:szCs w:val="24"/>
              </w:rPr>
              <w:t xml:space="preserve">- февраль </w:t>
            </w:r>
            <w:r w:rsidRPr="00F94E47">
              <w:rPr>
                <w:rFonts w:cs="Times New Roman"/>
                <w:sz w:val="24"/>
                <w:szCs w:val="24"/>
              </w:rPr>
              <w:t>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F94E47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567C5E" w:rsidRPr="00F94E47" w:rsidTr="002A1553">
        <w:trPr>
          <w:jc w:val="center"/>
        </w:trPr>
        <w:tc>
          <w:tcPr>
            <w:tcW w:w="9776" w:type="dxa"/>
            <w:gridSpan w:val="3"/>
            <w:shd w:val="clear" w:color="auto" w:fill="EEECE1" w:themeFill="background2"/>
          </w:tcPr>
          <w:p w:rsidR="00567C5E" w:rsidRPr="00F94E47" w:rsidRDefault="00567C5E" w:rsidP="00735575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94E47">
              <w:rPr>
                <w:rFonts w:cs="Times New Roman"/>
                <w:b/>
                <w:i/>
                <w:sz w:val="24"/>
                <w:szCs w:val="24"/>
              </w:rPr>
              <w:t>9. Взаимодействие с иными органами и организациями</w:t>
            </w:r>
          </w:p>
        </w:tc>
      </w:tr>
      <w:tr w:rsidR="00567C5E" w:rsidRPr="00F94E47" w:rsidTr="002A1553">
        <w:trPr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6890" w:type="dxa"/>
          </w:tcPr>
          <w:p w:rsidR="00567C5E" w:rsidRPr="00F94E47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 xml:space="preserve">Взаимодействие с контрольно-счетными органами Ленинградской области и муниципальных образований СЗФО, России, Счетной палатой Российской Федерации </w:t>
            </w:r>
          </w:p>
        </w:tc>
        <w:tc>
          <w:tcPr>
            <w:tcW w:w="2268" w:type="dxa"/>
          </w:tcPr>
          <w:p w:rsidR="00567C5E" w:rsidRPr="00F94E47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94E47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F94E47" w:rsidTr="002A1553">
        <w:trPr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9.2</w:t>
            </w:r>
          </w:p>
        </w:tc>
        <w:tc>
          <w:tcPr>
            <w:tcW w:w="6890" w:type="dxa"/>
          </w:tcPr>
          <w:p w:rsidR="00567C5E" w:rsidRPr="00F94E47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 xml:space="preserve">Участие в работе Союза муниципальных контрольно-счетных органов Российской Федерации, его конференциях, совещаниях, рабочих органах </w:t>
            </w:r>
          </w:p>
        </w:tc>
        <w:tc>
          <w:tcPr>
            <w:tcW w:w="2268" w:type="dxa"/>
          </w:tcPr>
          <w:p w:rsidR="00567C5E" w:rsidRPr="00F94E47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94E47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F94E47" w:rsidTr="002A1553">
        <w:trPr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9.3</w:t>
            </w:r>
          </w:p>
        </w:tc>
        <w:tc>
          <w:tcPr>
            <w:tcW w:w="6890" w:type="dxa"/>
          </w:tcPr>
          <w:p w:rsidR="00567C5E" w:rsidRPr="00F94E47" w:rsidRDefault="00567C5E" w:rsidP="00735575">
            <w:pPr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Участие в работе представительств</w:t>
            </w:r>
            <w:r w:rsidR="00B700DF">
              <w:rPr>
                <w:rFonts w:cs="Times New Roman"/>
                <w:sz w:val="24"/>
                <w:szCs w:val="24"/>
              </w:rPr>
              <w:t xml:space="preserve">а Союза МКСО в Северо-Западном </w:t>
            </w:r>
            <w:r w:rsidRPr="00F94E47">
              <w:rPr>
                <w:rFonts w:cs="Times New Roman"/>
                <w:sz w:val="24"/>
                <w:szCs w:val="24"/>
              </w:rPr>
              <w:t xml:space="preserve">федеральном округе, его конференциях, совещаниях </w:t>
            </w:r>
          </w:p>
        </w:tc>
        <w:tc>
          <w:tcPr>
            <w:tcW w:w="2268" w:type="dxa"/>
          </w:tcPr>
          <w:p w:rsidR="00567C5E" w:rsidRPr="00F94E47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F94E47">
              <w:rPr>
                <w:rFonts w:cs="Times New Roman"/>
                <w:sz w:val="24"/>
                <w:szCs w:val="24"/>
              </w:rPr>
              <w:t>о плану работы представительства</w:t>
            </w:r>
          </w:p>
        </w:tc>
      </w:tr>
      <w:tr w:rsidR="00567C5E" w:rsidRPr="00F94E47" w:rsidTr="002A1553">
        <w:trPr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9.4</w:t>
            </w:r>
          </w:p>
        </w:tc>
        <w:tc>
          <w:tcPr>
            <w:tcW w:w="6890" w:type="dxa"/>
          </w:tcPr>
          <w:p w:rsidR="00567C5E" w:rsidRPr="00F94E47" w:rsidRDefault="00567C5E" w:rsidP="00A669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Участие в работе Совета контрольно-сч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F94E47">
              <w:rPr>
                <w:rFonts w:cs="Times New Roman"/>
                <w:sz w:val="24"/>
                <w:szCs w:val="24"/>
              </w:rPr>
              <w:t xml:space="preserve">тных органов Ленинградской области </w:t>
            </w:r>
          </w:p>
        </w:tc>
        <w:tc>
          <w:tcPr>
            <w:tcW w:w="2268" w:type="dxa"/>
          </w:tcPr>
          <w:p w:rsidR="00567C5E" w:rsidRPr="00F94E47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F94E47">
              <w:rPr>
                <w:rFonts w:cs="Times New Roman"/>
                <w:sz w:val="24"/>
                <w:szCs w:val="24"/>
              </w:rPr>
              <w:t>о плану работы Совета</w:t>
            </w:r>
          </w:p>
        </w:tc>
      </w:tr>
      <w:tr w:rsidR="00567C5E" w:rsidRPr="00F94E47" w:rsidTr="002A1553">
        <w:trPr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9.5</w:t>
            </w:r>
          </w:p>
        </w:tc>
        <w:tc>
          <w:tcPr>
            <w:tcW w:w="6890" w:type="dxa"/>
          </w:tcPr>
          <w:p w:rsidR="00567C5E" w:rsidRPr="00F94E47" w:rsidRDefault="00567C5E" w:rsidP="00362E7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Участие в заседаниях советов депутатов муниципального образования Тосненский район Ленинградской области</w:t>
            </w:r>
            <w:r w:rsidR="00B700DF">
              <w:rPr>
                <w:rFonts w:cs="Times New Roman"/>
                <w:sz w:val="24"/>
                <w:szCs w:val="24"/>
              </w:rPr>
              <w:t xml:space="preserve"> и поселений, а также в работе </w:t>
            </w:r>
            <w:r w:rsidRPr="00F94E47">
              <w:rPr>
                <w:rFonts w:cs="Times New Roman"/>
                <w:sz w:val="24"/>
                <w:szCs w:val="24"/>
              </w:rPr>
              <w:t>постоянных комиссий советов депутатов</w:t>
            </w:r>
          </w:p>
        </w:tc>
        <w:tc>
          <w:tcPr>
            <w:tcW w:w="2268" w:type="dxa"/>
          </w:tcPr>
          <w:p w:rsidR="00567C5E" w:rsidRPr="00F94E47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94E47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F94E47" w:rsidTr="002A1553">
        <w:trPr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9.6</w:t>
            </w:r>
          </w:p>
        </w:tc>
        <w:tc>
          <w:tcPr>
            <w:tcW w:w="6890" w:type="dxa"/>
          </w:tcPr>
          <w:p w:rsidR="00567C5E" w:rsidRPr="00F94E47" w:rsidRDefault="00567C5E" w:rsidP="007355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 xml:space="preserve">Участие в аппаратных совещаниях администрации муниципального образования Тосненский район Ленинградской области </w:t>
            </w:r>
          </w:p>
        </w:tc>
        <w:tc>
          <w:tcPr>
            <w:tcW w:w="2268" w:type="dxa"/>
          </w:tcPr>
          <w:p w:rsidR="00567C5E" w:rsidRPr="00F94E47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94E47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67C5E" w:rsidRPr="00F94E47" w:rsidTr="002A1553">
        <w:trPr>
          <w:jc w:val="center"/>
        </w:trPr>
        <w:tc>
          <w:tcPr>
            <w:tcW w:w="618" w:type="dxa"/>
          </w:tcPr>
          <w:p w:rsidR="00567C5E" w:rsidRPr="00F94E47" w:rsidRDefault="00567C5E" w:rsidP="00362E7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>9.7</w:t>
            </w:r>
          </w:p>
        </w:tc>
        <w:tc>
          <w:tcPr>
            <w:tcW w:w="6890" w:type="dxa"/>
          </w:tcPr>
          <w:p w:rsidR="00567C5E" w:rsidRPr="00F94E47" w:rsidRDefault="00567C5E" w:rsidP="00362E7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94E47">
              <w:rPr>
                <w:rFonts w:cs="Times New Roman"/>
                <w:sz w:val="24"/>
                <w:szCs w:val="24"/>
              </w:rPr>
              <w:t xml:space="preserve">Участие в работе временных и постоянно действующих совместных координационных, консультационных, совещательных и других рабочих органах в целях координации деятельности контрольно-счетных и иных государственных и муниципальных органов </w:t>
            </w:r>
          </w:p>
        </w:tc>
        <w:tc>
          <w:tcPr>
            <w:tcW w:w="2268" w:type="dxa"/>
          </w:tcPr>
          <w:p w:rsidR="00567C5E" w:rsidRPr="00F94E47" w:rsidRDefault="00567C5E" w:rsidP="007355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94E47">
              <w:rPr>
                <w:rFonts w:cs="Times New Roman"/>
                <w:sz w:val="24"/>
                <w:szCs w:val="24"/>
              </w:rPr>
              <w:t xml:space="preserve"> течение года</w:t>
            </w:r>
          </w:p>
        </w:tc>
      </w:tr>
    </w:tbl>
    <w:p w:rsidR="008B6DC5" w:rsidRDefault="008B6DC5" w:rsidP="00A66941">
      <w:pPr>
        <w:pStyle w:val="Default"/>
      </w:pPr>
    </w:p>
    <w:sectPr w:rsidR="008B6DC5" w:rsidSect="00567C5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B34C1"/>
    <w:multiLevelType w:val="multilevel"/>
    <w:tmpl w:val="410A79F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5AB5849"/>
    <w:multiLevelType w:val="hybridMultilevel"/>
    <w:tmpl w:val="597671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AAC7341"/>
    <w:multiLevelType w:val="hybridMultilevel"/>
    <w:tmpl w:val="07ACB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67"/>
    <w:rsid w:val="00001F97"/>
    <w:rsid w:val="00003C6C"/>
    <w:rsid w:val="00003DF9"/>
    <w:rsid w:val="00004129"/>
    <w:rsid w:val="00006073"/>
    <w:rsid w:val="000129B5"/>
    <w:rsid w:val="000139C0"/>
    <w:rsid w:val="0001565D"/>
    <w:rsid w:val="0001578C"/>
    <w:rsid w:val="00016770"/>
    <w:rsid w:val="000173A3"/>
    <w:rsid w:val="000205B5"/>
    <w:rsid w:val="00020ABB"/>
    <w:rsid w:val="00034468"/>
    <w:rsid w:val="00034809"/>
    <w:rsid w:val="00036FDC"/>
    <w:rsid w:val="00041FEF"/>
    <w:rsid w:val="00046FA2"/>
    <w:rsid w:val="00050561"/>
    <w:rsid w:val="0005435D"/>
    <w:rsid w:val="000710DC"/>
    <w:rsid w:val="00071662"/>
    <w:rsid w:val="00073751"/>
    <w:rsid w:val="00074ED4"/>
    <w:rsid w:val="00077397"/>
    <w:rsid w:val="00080363"/>
    <w:rsid w:val="00081A0A"/>
    <w:rsid w:val="0008326F"/>
    <w:rsid w:val="00086920"/>
    <w:rsid w:val="00090BCD"/>
    <w:rsid w:val="0009128A"/>
    <w:rsid w:val="00092190"/>
    <w:rsid w:val="00092C3E"/>
    <w:rsid w:val="00092CD5"/>
    <w:rsid w:val="000975F1"/>
    <w:rsid w:val="00097F52"/>
    <w:rsid w:val="000A3397"/>
    <w:rsid w:val="000A45D4"/>
    <w:rsid w:val="000A4F44"/>
    <w:rsid w:val="000B5447"/>
    <w:rsid w:val="000C05D5"/>
    <w:rsid w:val="000C2A62"/>
    <w:rsid w:val="000C64F5"/>
    <w:rsid w:val="000D00EB"/>
    <w:rsid w:val="000D5EB6"/>
    <w:rsid w:val="000D6982"/>
    <w:rsid w:val="000D7BB9"/>
    <w:rsid w:val="000D7EFC"/>
    <w:rsid w:val="000E1DAE"/>
    <w:rsid w:val="000E4C38"/>
    <w:rsid w:val="000E5B56"/>
    <w:rsid w:val="000F501C"/>
    <w:rsid w:val="000F5A7C"/>
    <w:rsid w:val="000F7FB9"/>
    <w:rsid w:val="001006E1"/>
    <w:rsid w:val="00100DBC"/>
    <w:rsid w:val="0010122E"/>
    <w:rsid w:val="001052A1"/>
    <w:rsid w:val="001052A3"/>
    <w:rsid w:val="0010658F"/>
    <w:rsid w:val="00106A05"/>
    <w:rsid w:val="00110184"/>
    <w:rsid w:val="00111319"/>
    <w:rsid w:val="00114087"/>
    <w:rsid w:val="00117F65"/>
    <w:rsid w:val="00120C87"/>
    <w:rsid w:val="00121442"/>
    <w:rsid w:val="001220C0"/>
    <w:rsid w:val="00123413"/>
    <w:rsid w:val="00127046"/>
    <w:rsid w:val="00131B93"/>
    <w:rsid w:val="00132BC8"/>
    <w:rsid w:val="00133783"/>
    <w:rsid w:val="0013442C"/>
    <w:rsid w:val="0013557E"/>
    <w:rsid w:val="001375ED"/>
    <w:rsid w:val="00145005"/>
    <w:rsid w:val="00151E56"/>
    <w:rsid w:val="0015216C"/>
    <w:rsid w:val="001546D8"/>
    <w:rsid w:val="001560A0"/>
    <w:rsid w:val="0015731B"/>
    <w:rsid w:val="00166EBF"/>
    <w:rsid w:val="001675E1"/>
    <w:rsid w:val="001717A0"/>
    <w:rsid w:val="001730EC"/>
    <w:rsid w:val="00173A58"/>
    <w:rsid w:val="00174787"/>
    <w:rsid w:val="00176FC3"/>
    <w:rsid w:val="001816B6"/>
    <w:rsid w:val="001843F6"/>
    <w:rsid w:val="0018594F"/>
    <w:rsid w:val="00193466"/>
    <w:rsid w:val="001A7967"/>
    <w:rsid w:val="001B35FF"/>
    <w:rsid w:val="001B41C1"/>
    <w:rsid w:val="001B60BC"/>
    <w:rsid w:val="001B6C3D"/>
    <w:rsid w:val="001C1D7C"/>
    <w:rsid w:val="001C256F"/>
    <w:rsid w:val="001C3E19"/>
    <w:rsid w:val="001C466E"/>
    <w:rsid w:val="001C6C06"/>
    <w:rsid w:val="001E2AD3"/>
    <w:rsid w:val="001E346C"/>
    <w:rsid w:val="001E6710"/>
    <w:rsid w:val="001F2516"/>
    <w:rsid w:val="001F3D76"/>
    <w:rsid w:val="001F54C2"/>
    <w:rsid w:val="001F6415"/>
    <w:rsid w:val="0020181A"/>
    <w:rsid w:val="00201968"/>
    <w:rsid w:val="0020684E"/>
    <w:rsid w:val="0021444C"/>
    <w:rsid w:val="00217165"/>
    <w:rsid w:val="00220D46"/>
    <w:rsid w:val="00222238"/>
    <w:rsid w:val="0022386F"/>
    <w:rsid w:val="002274B1"/>
    <w:rsid w:val="00232FD8"/>
    <w:rsid w:val="00234D01"/>
    <w:rsid w:val="00240313"/>
    <w:rsid w:val="00240D12"/>
    <w:rsid w:val="00241BA0"/>
    <w:rsid w:val="00241EFB"/>
    <w:rsid w:val="002441C4"/>
    <w:rsid w:val="00245135"/>
    <w:rsid w:val="002507E0"/>
    <w:rsid w:val="00256CD2"/>
    <w:rsid w:val="00261686"/>
    <w:rsid w:val="002634E0"/>
    <w:rsid w:val="00273801"/>
    <w:rsid w:val="002738CB"/>
    <w:rsid w:val="00277A74"/>
    <w:rsid w:val="00280CF8"/>
    <w:rsid w:val="00282C77"/>
    <w:rsid w:val="00284307"/>
    <w:rsid w:val="00290045"/>
    <w:rsid w:val="002907F0"/>
    <w:rsid w:val="00290BC0"/>
    <w:rsid w:val="00295C13"/>
    <w:rsid w:val="0029664F"/>
    <w:rsid w:val="002A0A6B"/>
    <w:rsid w:val="002A1553"/>
    <w:rsid w:val="002A45DD"/>
    <w:rsid w:val="002A64AE"/>
    <w:rsid w:val="002B2C09"/>
    <w:rsid w:val="002B5228"/>
    <w:rsid w:val="002B7166"/>
    <w:rsid w:val="002B7C81"/>
    <w:rsid w:val="002C125C"/>
    <w:rsid w:val="002D2631"/>
    <w:rsid w:val="002D28D2"/>
    <w:rsid w:val="002D6AAF"/>
    <w:rsid w:val="002D6D9B"/>
    <w:rsid w:val="002D7DE2"/>
    <w:rsid w:val="002E356A"/>
    <w:rsid w:val="002E3CA8"/>
    <w:rsid w:val="002F0392"/>
    <w:rsid w:val="002F3910"/>
    <w:rsid w:val="002F49BD"/>
    <w:rsid w:val="002F5013"/>
    <w:rsid w:val="002F524E"/>
    <w:rsid w:val="0030061C"/>
    <w:rsid w:val="00301D54"/>
    <w:rsid w:val="00302B52"/>
    <w:rsid w:val="00305E4D"/>
    <w:rsid w:val="00306CB8"/>
    <w:rsid w:val="003172E8"/>
    <w:rsid w:val="003174C3"/>
    <w:rsid w:val="00317B67"/>
    <w:rsid w:val="00322D98"/>
    <w:rsid w:val="00326E09"/>
    <w:rsid w:val="00332AB6"/>
    <w:rsid w:val="00335FC4"/>
    <w:rsid w:val="00336A5F"/>
    <w:rsid w:val="00345BEE"/>
    <w:rsid w:val="003474CC"/>
    <w:rsid w:val="00361B5A"/>
    <w:rsid w:val="00362E73"/>
    <w:rsid w:val="00363991"/>
    <w:rsid w:val="00364E2D"/>
    <w:rsid w:val="003651E9"/>
    <w:rsid w:val="00367C3F"/>
    <w:rsid w:val="0037344F"/>
    <w:rsid w:val="00381E34"/>
    <w:rsid w:val="00386EAB"/>
    <w:rsid w:val="0038775F"/>
    <w:rsid w:val="00397D5C"/>
    <w:rsid w:val="003A412A"/>
    <w:rsid w:val="003A4BAC"/>
    <w:rsid w:val="003B4B5B"/>
    <w:rsid w:val="003B532E"/>
    <w:rsid w:val="003C659B"/>
    <w:rsid w:val="003D21B8"/>
    <w:rsid w:val="003D3633"/>
    <w:rsid w:val="003D38F4"/>
    <w:rsid w:val="003D5E5D"/>
    <w:rsid w:val="003E09A4"/>
    <w:rsid w:val="003E0E9E"/>
    <w:rsid w:val="003E6705"/>
    <w:rsid w:val="003F2795"/>
    <w:rsid w:val="003F383A"/>
    <w:rsid w:val="003F5CF7"/>
    <w:rsid w:val="00401951"/>
    <w:rsid w:val="00407C35"/>
    <w:rsid w:val="00410BB1"/>
    <w:rsid w:val="00416854"/>
    <w:rsid w:val="004206B5"/>
    <w:rsid w:val="0042101F"/>
    <w:rsid w:val="00426AE3"/>
    <w:rsid w:val="00434421"/>
    <w:rsid w:val="0043639A"/>
    <w:rsid w:val="00445DA6"/>
    <w:rsid w:val="00446FC5"/>
    <w:rsid w:val="00457004"/>
    <w:rsid w:val="00462027"/>
    <w:rsid w:val="004628A1"/>
    <w:rsid w:val="0047183F"/>
    <w:rsid w:val="00474987"/>
    <w:rsid w:val="00476F0E"/>
    <w:rsid w:val="004851C4"/>
    <w:rsid w:val="0049233B"/>
    <w:rsid w:val="004A0244"/>
    <w:rsid w:val="004A49F8"/>
    <w:rsid w:val="004A5422"/>
    <w:rsid w:val="004A6243"/>
    <w:rsid w:val="004B7AEA"/>
    <w:rsid w:val="004B7B0B"/>
    <w:rsid w:val="004C3C64"/>
    <w:rsid w:val="004D420F"/>
    <w:rsid w:val="004D42A1"/>
    <w:rsid w:val="004D7F03"/>
    <w:rsid w:val="004E0038"/>
    <w:rsid w:val="004E0429"/>
    <w:rsid w:val="004E27DF"/>
    <w:rsid w:val="004E4451"/>
    <w:rsid w:val="004E4B8B"/>
    <w:rsid w:val="004E5AEB"/>
    <w:rsid w:val="004F2B85"/>
    <w:rsid w:val="00500BD6"/>
    <w:rsid w:val="005046A2"/>
    <w:rsid w:val="00505329"/>
    <w:rsid w:val="005111D0"/>
    <w:rsid w:val="0051150D"/>
    <w:rsid w:val="005148F4"/>
    <w:rsid w:val="005164F5"/>
    <w:rsid w:val="0052482D"/>
    <w:rsid w:val="0053608F"/>
    <w:rsid w:val="00543BAF"/>
    <w:rsid w:val="00544DDC"/>
    <w:rsid w:val="005552B1"/>
    <w:rsid w:val="00556530"/>
    <w:rsid w:val="00556667"/>
    <w:rsid w:val="00556735"/>
    <w:rsid w:val="00560EA3"/>
    <w:rsid w:val="0056285F"/>
    <w:rsid w:val="00566EB0"/>
    <w:rsid w:val="00567C5E"/>
    <w:rsid w:val="00574143"/>
    <w:rsid w:val="0057714E"/>
    <w:rsid w:val="00584221"/>
    <w:rsid w:val="0058758C"/>
    <w:rsid w:val="00592A87"/>
    <w:rsid w:val="00595D7A"/>
    <w:rsid w:val="005B47E1"/>
    <w:rsid w:val="005B49FF"/>
    <w:rsid w:val="005C0023"/>
    <w:rsid w:val="005C298B"/>
    <w:rsid w:val="005C3F58"/>
    <w:rsid w:val="005C5469"/>
    <w:rsid w:val="005C6185"/>
    <w:rsid w:val="005D2A54"/>
    <w:rsid w:val="005E3FC6"/>
    <w:rsid w:val="005E684F"/>
    <w:rsid w:val="005F00E6"/>
    <w:rsid w:val="005F2670"/>
    <w:rsid w:val="005F2B23"/>
    <w:rsid w:val="005F3E61"/>
    <w:rsid w:val="005F70C5"/>
    <w:rsid w:val="00600973"/>
    <w:rsid w:val="006010B1"/>
    <w:rsid w:val="006023A4"/>
    <w:rsid w:val="00603925"/>
    <w:rsid w:val="00605E23"/>
    <w:rsid w:val="00614DFD"/>
    <w:rsid w:val="00625ED4"/>
    <w:rsid w:val="00626AA7"/>
    <w:rsid w:val="00630058"/>
    <w:rsid w:val="006308E6"/>
    <w:rsid w:val="0063138D"/>
    <w:rsid w:val="00633BCC"/>
    <w:rsid w:val="00633C72"/>
    <w:rsid w:val="00637448"/>
    <w:rsid w:val="00642B55"/>
    <w:rsid w:val="00643164"/>
    <w:rsid w:val="00645284"/>
    <w:rsid w:val="0065185D"/>
    <w:rsid w:val="00653BAA"/>
    <w:rsid w:val="00654CF7"/>
    <w:rsid w:val="006556EF"/>
    <w:rsid w:val="00655C63"/>
    <w:rsid w:val="006707CE"/>
    <w:rsid w:val="00671FBA"/>
    <w:rsid w:val="00682D19"/>
    <w:rsid w:val="00683982"/>
    <w:rsid w:val="006845C8"/>
    <w:rsid w:val="00686739"/>
    <w:rsid w:val="00693CAA"/>
    <w:rsid w:val="00693F02"/>
    <w:rsid w:val="00695043"/>
    <w:rsid w:val="006957CB"/>
    <w:rsid w:val="00695FB2"/>
    <w:rsid w:val="006969A2"/>
    <w:rsid w:val="00696E2C"/>
    <w:rsid w:val="00697070"/>
    <w:rsid w:val="006976EC"/>
    <w:rsid w:val="006A58F0"/>
    <w:rsid w:val="006B055E"/>
    <w:rsid w:val="006B374D"/>
    <w:rsid w:val="006B4980"/>
    <w:rsid w:val="006B4D55"/>
    <w:rsid w:val="006B63EC"/>
    <w:rsid w:val="006B6858"/>
    <w:rsid w:val="006B6EA9"/>
    <w:rsid w:val="006C5EDB"/>
    <w:rsid w:val="006D063E"/>
    <w:rsid w:val="006D0C46"/>
    <w:rsid w:val="006E49C3"/>
    <w:rsid w:val="006E6356"/>
    <w:rsid w:val="006E7B95"/>
    <w:rsid w:val="006F04F8"/>
    <w:rsid w:val="006F2533"/>
    <w:rsid w:val="0071411B"/>
    <w:rsid w:val="0071682D"/>
    <w:rsid w:val="00725054"/>
    <w:rsid w:val="00726F1A"/>
    <w:rsid w:val="00732220"/>
    <w:rsid w:val="007338C1"/>
    <w:rsid w:val="00735575"/>
    <w:rsid w:val="00736C23"/>
    <w:rsid w:val="00737F99"/>
    <w:rsid w:val="00743AB6"/>
    <w:rsid w:val="00750EDE"/>
    <w:rsid w:val="00751DEF"/>
    <w:rsid w:val="007719AA"/>
    <w:rsid w:val="00771A94"/>
    <w:rsid w:val="0077268E"/>
    <w:rsid w:val="007736FF"/>
    <w:rsid w:val="00781439"/>
    <w:rsid w:val="0079458F"/>
    <w:rsid w:val="0079775C"/>
    <w:rsid w:val="00797C6A"/>
    <w:rsid w:val="007A173A"/>
    <w:rsid w:val="007A2D0C"/>
    <w:rsid w:val="007A301B"/>
    <w:rsid w:val="007A31D6"/>
    <w:rsid w:val="007A44B7"/>
    <w:rsid w:val="007A4BDF"/>
    <w:rsid w:val="007A4BE7"/>
    <w:rsid w:val="007A64BD"/>
    <w:rsid w:val="007A709F"/>
    <w:rsid w:val="007C0C4E"/>
    <w:rsid w:val="007C12B7"/>
    <w:rsid w:val="007C18B3"/>
    <w:rsid w:val="007C26DA"/>
    <w:rsid w:val="007C2EB1"/>
    <w:rsid w:val="007C78C3"/>
    <w:rsid w:val="007D08BA"/>
    <w:rsid w:val="007D342C"/>
    <w:rsid w:val="007E170A"/>
    <w:rsid w:val="007E4DB6"/>
    <w:rsid w:val="007E4DFF"/>
    <w:rsid w:val="007E617F"/>
    <w:rsid w:val="007E66B7"/>
    <w:rsid w:val="007F0CEF"/>
    <w:rsid w:val="007F4C90"/>
    <w:rsid w:val="007F6A2C"/>
    <w:rsid w:val="008036A7"/>
    <w:rsid w:val="008053F1"/>
    <w:rsid w:val="00812377"/>
    <w:rsid w:val="00815DAB"/>
    <w:rsid w:val="00816260"/>
    <w:rsid w:val="00824C43"/>
    <w:rsid w:val="008252A4"/>
    <w:rsid w:val="00826615"/>
    <w:rsid w:val="00833481"/>
    <w:rsid w:val="0083585A"/>
    <w:rsid w:val="00842FF0"/>
    <w:rsid w:val="008433A0"/>
    <w:rsid w:val="00843B63"/>
    <w:rsid w:val="00844BE3"/>
    <w:rsid w:val="0084559B"/>
    <w:rsid w:val="00846F47"/>
    <w:rsid w:val="00847C3C"/>
    <w:rsid w:val="00851DA4"/>
    <w:rsid w:val="00853C76"/>
    <w:rsid w:val="00854684"/>
    <w:rsid w:val="00862F15"/>
    <w:rsid w:val="00863BD3"/>
    <w:rsid w:val="008643B2"/>
    <w:rsid w:val="00874CAF"/>
    <w:rsid w:val="0087549B"/>
    <w:rsid w:val="008757F0"/>
    <w:rsid w:val="00876DC6"/>
    <w:rsid w:val="008772E5"/>
    <w:rsid w:val="008824AD"/>
    <w:rsid w:val="00886B49"/>
    <w:rsid w:val="008976BF"/>
    <w:rsid w:val="008A0211"/>
    <w:rsid w:val="008A38EC"/>
    <w:rsid w:val="008A39EE"/>
    <w:rsid w:val="008A3D47"/>
    <w:rsid w:val="008A4790"/>
    <w:rsid w:val="008A66A3"/>
    <w:rsid w:val="008A6C50"/>
    <w:rsid w:val="008B131E"/>
    <w:rsid w:val="008B1C0B"/>
    <w:rsid w:val="008B50AD"/>
    <w:rsid w:val="008B6DC5"/>
    <w:rsid w:val="008C0B71"/>
    <w:rsid w:val="008C54A9"/>
    <w:rsid w:val="008C626E"/>
    <w:rsid w:val="008D1DEB"/>
    <w:rsid w:val="008D1ECB"/>
    <w:rsid w:val="008D4161"/>
    <w:rsid w:val="008D77A2"/>
    <w:rsid w:val="008E0304"/>
    <w:rsid w:val="008E0BC1"/>
    <w:rsid w:val="008E0FAB"/>
    <w:rsid w:val="008E1526"/>
    <w:rsid w:val="008E1DD6"/>
    <w:rsid w:val="008E3417"/>
    <w:rsid w:val="008E3AE4"/>
    <w:rsid w:val="008E5847"/>
    <w:rsid w:val="008E73D3"/>
    <w:rsid w:val="008F2587"/>
    <w:rsid w:val="008F5CF1"/>
    <w:rsid w:val="00900088"/>
    <w:rsid w:val="00902D11"/>
    <w:rsid w:val="00903E56"/>
    <w:rsid w:val="0090540E"/>
    <w:rsid w:val="00906080"/>
    <w:rsid w:val="00906EF7"/>
    <w:rsid w:val="00906F63"/>
    <w:rsid w:val="009077DE"/>
    <w:rsid w:val="0091138A"/>
    <w:rsid w:val="00912B59"/>
    <w:rsid w:val="009131E1"/>
    <w:rsid w:val="00921920"/>
    <w:rsid w:val="00922607"/>
    <w:rsid w:val="00932016"/>
    <w:rsid w:val="009336AA"/>
    <w:rsid w:val="00933765"/>
    <w:rsid w:val="009338D9"/>
    <w:rsid w:val="00933AFB"/>
    <w:rsid w:val="0094213C"/>
    <w:rsid w:val="009473F5"/>
    <w:rsid w:val="009506B4"/>
    <w:rsid w:val="00956AAF"/>
    <w:rsid w:val="00957440"/>
    <w:rsid w:val="009603E0"/>
    <w:rsid w:val="00967663"/>
    <w:rsid w:val="00972BA6"/>
    <w:rsid w:val="00976D7C"/>
    <w:rsid w:val="00982614"/>
    <w:rsid w:val="00982CD3"/>
    <w:rsid w:val="009917D4"/>
    <w:rsid w:val="00992665"/>
    <w:rsid w:val="0099550D"/>
    <w:rsid w:val="00997E6F"/>
    <w:rsid w:val="009A3A15"/>
    <w:rsid w:val="009A5E87"/>
    <w:rsid w:val="009A66BE"/>
    <w:rsid w:val="009B0D49"/>
    <w:rsid w:val="009B119A"/>
    <w:rsid w:val="009B3BED"/>
    <w:rsid w:val="009B4A9E"/>
    <w:rsid w:val="009B6490"/>
    <w:rsid w:val="009B7247"/>
    <w:rsid w:val="009C19A3"/>
    <w:rsid w:val="009C35EA"/>
    <w:rsid w:val="009C3701"/>
    <w:rsid w:val="009D1C56"/>
    <w:rsid w:val="009D61A8"/>
    <w:rsid w:val="009D6A60"/>
    <w:rsid w:val="009E1154"/>
    <w:rsid w:val="009E116C"/>
    <w:rsid w:val="009E7080"/>
    <w:rsid w:val="009F1A5F"/>
    <w:rsid w:val="009F34CB"/>
    <w:rsid w:val="009F4BEE"/>
    <w:rsid w:val="009F581D"/>
    <w:rsid w:val="009F71BD"/>
    <w:rsid w:val="00A013C0"/>
    <w:rsid w:val="00A0180B"/>
    <w:rsid w:val="00A11BF0"/>
    <w:rsid w:val="00A135B2"/>
    <w:rsid w:val="00A13669"/>
    <w:rsid w:val="00A143B9"/>
    <w:rsid w:val="00A15506"/>
    <w:rsid w:val="00A17779"/>
    <w:rsid w:val="00A23082"/>
    <w:rsid w:val="00A24544"/>
    <w:rsid w:val="00A246E3"/>
    <w:rsid w:val="00A24707"/>
    <w:rsid w:val="00A35247"/>
    <w:rsid w:val="00A36C86"/>
    <w:rsid w:val="00A36D26"/>
    <w:rsid w:val="00A37F01"/>
    <w:rsid w:val="00A412D7"/>
    <w:rsid w:val="00A51860"/>
    <w:rsid w:val="00A53A6E"/>
    <w:rsid w:val="00A562A1"/>
    <w:rsid w:val="00A66941"/>
    <w:rsid w:val="00A70170"/>
    <w:rsid w:val="00A70C91"/>
    <w:rsid w:val="00A76149"/>
    <w:rsid w:val="00A8467D"/>
    <w:rsid w:val="00A85FB9"/>
    <w:rsid w:val="00A86F1C"/>
    <w:rsid w:val="00A875C7"/>
    <w:rsid w:val="00A9096E"/>
    <w:rsid w:val="00A911A4"/>
    <w:rsid w:val="00A91270"/>
    <w:rsid w:val="00A914BF"/>
    <w:rsid w:val="00A95863"/>
    <w:rsid w:val="00AB24E6"/>
    <w:rsid w:val="00AB50F5"/>
    <w:rsid w:val="00AB7F80"/>
    <w:rsid w:val="00AC13CE"/>
    <w:rsid w:val="00AC5DC0"/>
    <w:rsid w:val="00AD1443"/>
    <w:rsid w:val="00AE255E"/>
    <w:rsid w:val="00AE2F73"/>
    <w:rsid w:val="00AE66F4"/>
    <w:rsid w:val="00AE6A95"/>
    <w:rsid w:val="00AE7626"/>
    <w:rsid w:val="00AF5653"/>
    <w:rsid w:val="00AF661D"/>
    <w:rsid w:val="00B01C03"/>
    <w:rsid w:val="00B02D13"/>
    <w:rsid w:val="00B03D11"/>
    <w:rsid w:val="00B03EB3"/>
    <w:rsid w:val="00B0655D"/>
    <w:rsid w:val="00B0787E"/>
    <w:rsid w:val="00B108AF"/>
    <w:rsid w:val="00B12E80"/>
    <w:rsid w:val="00B14A34"/>
    <w:rsid w:val="00B15150"/>
    <w:rsid w:val="00B15C87"/>
    <w:rsid w:val="00B224C9"/>
    <w:rsid w:val="00B24BCA"/>
    <w:rsid w:val="00B255A0"/>
    <w:rsid w:val="00B26741"/>
    <w:rsid w:val="00B2718C"/>
    <w:rsid w:val="00B33441"/>
    <w:rsid w:val="00B34755"/>
    <w:rsid w:val="00B352F6"/>
    <w:rsid w:val="00B37E1E"/>
    <w:rsid w:val="00B40AFB"/>
    <w:rsid w:val="00B46613"/>
    <w:rsid w:val="00B50998"/>
    <w:rsid w:val="00B52E8B"/>
    <w:rsid w:val="00B63452"/>
    <w:rsid w:val="00B700DF"/>
    <w:rsid w:val="00B7013B"/>
    <w:rsid w:val="00B73CEB"/>
    <w:rsid w:val="00B870AE"/>
    <w:rsid w:val="00B90203"/>
    <w:rsid w:val="00B9491B"/>
    <w:rsid w:val="00BA69A0"/>
    <w:rsid w:val="00BB0CA4"/>
    <w:rsid w:val="00BB478D"/>
    <w:rsid w:val="00BB681E"/>
    <w:rsid w:val="00BC2162"/>
    <w:rsid w:val="00BC3B41"/>
    <w:rsid w:val="00BC78A3"/>
    <w:rsid w:val="00BC7F05"/>
    <w:rsid w:val="00BC7F6C"/>
    <w:rsid w:val="00BD0074"/>
    <w:rsid w:val="00BD65D1"/>
    <w:rsid w:val="00BE17F4"/>
    <w:rsid w:val="00BE3F94"/>
    <w:rsid w:val="00BE5C23"/>
    <w:rsid w:val="00BE63F8"/>
    <w:rsid w:val="00BF2897"/>
    <w:rsid w:val="00BF2D83"/>
    <w:rsid w:val="00BF3B35"/>
    <w:rsid w:val="00BF74E7"/>
    <w:rsid w:val="00BF7CA3"/>
    <w:rsid w:val="00BF7CFC"/>
    <w:rsid w:val="00C020E8"/>
    <w:rsid w:val="00C06D42"/>
    <w:rsid w:val="00C10298"/>
    <w:rsid w:val="00C17CA1"/>
    <w:rsid w:val="00C207D6"/>
    <w:rsid w:val="00C2145D"/>
    <w:rsid w:val="00C23732"/>
    <w:rsid w:val="00C23C19"/>
    <w:rsid w:val="00C2656A"/>
    <w:rsid w:val="00C26D70"/>
    <w:rsid w:val="00C319F3"/>
    <w:rsid w:val="00C346DA"/>
    <w:rsid w:val="00C361E8"/>
    <w:rsid w:val="00C4368D"/>
    <w:rsid w:val="00C47214"/>
    <w:rsid w:val="00C67512"/>
    <w:rsid w:val="00C72E58"/>
    <w:rsid w:val="00C74659"/>
    <w:rsid w:val="00C75063"/>
    <w:rsid w:val="00C84856"/>
    <w:rsid w:val="00C93183"/>
    <w:rsid w:val="00C9459F"/>
    <w:rsid w:val="00C966A8"/>
    <w:rsid w:val="00CA22EA"/>
    <w:rsid w:val="00CA4784"/>
    <w:rsid w:val="00CA52E5"/>
    <w:rsid w:val="00CB5D02"/>
    <w:rsid w:val="00CB7758"/>
    <w:rsid w:val="00CC0A38"/>
    <w:rsid w:val="00CC3275"/>
    <w:rsid w:val="00CD27D7"/>
    <w:rsid w:val="00CD2F7C"/>
    <w:rsid w:val="00CD526A"/>
    <w:rsid w:val="00CE1BAF"/>
    <w:rsid w:val="00CE27A5"/>
    <w:rsid w:val="00CE4959"/>
    <w:rsid w:val="00CF0B5A"/>
    <w:rsid w:val="00CF0D80"/>
    <w:rsid w:val="00CF101A"/>
    <w:rsid w:val="00CF143D"/>
    <w:rsid w:val="00D0117B"/>
    <w:rsid w:val="00D06423"/>
    <w:rsid w:val="00D14E49"/>
    <w:rsid w:val="00D159E0"/>
    <w:rsid w:val="00D16C5E"/>
    <w:rsid w:val="00D172DA"/>
    <w:rsid w:val="00D25661"/>
    <w:rsid w:val="00D25911"/>
    <w:rsid w:val="00D25C31"/>
    <w:rsid w:val="00D26237"/>
    <w:rsid w:val="00D35A45"/>
    <w:rsid w:val="00D368E1"/>
    <w:rsid w:val="00D372B7"/>
    <w:rsid w:val="00D42346"/>
    <w:rsid w:val="00D42EEF"/>
    <w:rsid w:val="00D42F01"/>
    <w:rsid w:val="00D4323C"/>
    <w:rsid w:val="00D444BC"/>
    <w:rsid w:val="00D459D0"/>
    <w:rsid w:val="00D46347"/>
    <w:rsid w:val="00D46EDD"/>
    <w:rsid w:val="00D542D4"/>
    <w:rsid w:val="00D54E8A"/>
    <w:rsid w:val="00D66834"/>
    <w:rsid w:val="00D66B2F"/>
    <w:rsid w:val="00D75173"/>
    <w:rsid w:val="00D820D3"/>
    <w:rsid w:val="00D96F3A"/>
    <w:rsid w:val="00DA014E"/>
    <w:rsid w:val="00DA4E34"/>
    <w:rsid w:val="00DA67EC"/>
    <w:rsid w:val="00DB47C9"/>
    <w:rsid w:val="00DC3B3D"/>
    <w:rsid w:val="00DC3ED6"/>
    <w:rsid w:val="00DC5EF8"/>
    <w:rsid w:val="00DD0037"/>
    <w:rsid w:val="00DE4DDF"/>
    <w:rsid w:val="00DE4FF8"/>
    <w:rsid w:val="00DE579B"/>
    <w:rsid w:val="00DE7E58"/>
    <w:rsid w:val="00DF0A63"/>
    <w:rsid w:val="00DF1489"/>
    <w:rsid w:val="00DF3989"/>
    <w:rsid w:val="00DF5228"/>
    <w:rsid w:val="00E12481"/>
    <w:rsid w:val="00E12F68"/>
    <w:rsid w:val="00E133FB"/>
    <w:rsid w:val="00E14B38"/>
    <w:rsid w:val="00E150E8"/>
    <w:rsid w:val="00E173CC"/>
    <w:rsid w:val="00E236FD"/>
    <w:rsid w:val="00E238F4"/>
    <w:rsid w:val="00E30333"/>
    <w:rsid w:val="00E31818"/>
    <w:rsid w:val="00E318BE"/>
    <w:rsid w:val="00E42B51"/>
    <w:rsid w:val="00E53EF2"/>
    <w:rsid w:val="00E55DBA"/>
    <w:rsid w:val="00E565EC"/>
    <w:rsid w:val="00E57DF9"/>
    <w:rsid w:val="00E6343A"/>
    <w:rsid w:val="00E65188"/>
    <w:rsid w:val="00E651E3"/>
    <w:rsid w:val="00E71F7F"/>
    <w:rsid w:val="00E72348"/>
    <w:rsid w:val="00E74B97"/>
    <w:rsid w:val="00E772E5"/>
    <w:rsid w:val="00E801BA"/>
    <w:rsid w:val="00E80343"/>
    <w:rsid w:val="00E827A9"/>
    <w:rsid w:val="00E90F7B"/>
    <w:rsid w:val="00E9262A"/>
    <w:rsid w:val="00E96078"/>
    <w:rsid w:val="00EA075F"/>
    <w:rsid w:val="00EA1C96"/>
    <w:rsid w:val="00EA36C5"/>
    <w:rsid w:val="00EA3B64"/>
    <w:rsid w:val="00EA5860"/>
    <w:rsid w:val="00EA6FE7"/>
    <w:rsid w:val="00EC0BB1"/>
    <w:rsid w:val="00EC4268"/>
    <w:rsid w:val="00EC6F08"/>
    <w:rsid w:val="00ED3C63"/>
    <w:rsid w:val="00ED4D30"/>
    <w:rsid w:val="00EE013B"/>
    <w:rsid w:val="00EE5F7C"/>
    <w:rsid w:val="00EE7BB3"/>
    <w:rsid w:val="00EF3288"/>
    <w:rsid w:val="00EF60ED"/>
    <w:rsid w:val="00EF6CD2"/>
    <w:rsid w:val="00F03F86"/>
    <w:rsid w:val="00F04056"/>
    <w:rsid w:val="00F04C37"/>
    <w:rsid w:val="00F04EF1"/>
    <w:rsid w:val="00F04F16"/>
    <w:rsid w:val="00F0500E"/>
    <w:rsid w:val="00F111EF"/>
    <w:rsid w:val="00F119BE"/>
    <w:rsid w:val="00F12147"/>
    <w:rsid w:val="00F157D5"/>
    <w:rsid w:val="00F17CF2"/>
    <w:rsid w:val="00F3440D"/>
    <w:rsid w:val="00F3666A"/>
    <w:rsid w:val="00F421CB"/>
    <w:rsid w:val="00F42720"/>
    <w:rsid w:val="00F458EF"/>
    <w:rsid w:val="00F54949"/>
    <w:rsid w:val="00F56C55"/>
    <w:rsid w:val="00F60C80"/>
    <w:rsid w:val="00F64868"/>
    <w:rsid w:val="00F649B5"/>
    <w:rsid w:val="00F67949"/>
    <w:rsid w:val="00F67C5B"/>
    <w:rsid w:val="00F7097A"/>
    <w:rsid w:val="00F8087D"/>
    <w:rsid w:val="00F8328C"/>
    <w:rsid w:val="00F83F24"/>
    <w:rsid w:val="00F86007"/>
    <w:rsid w:val="00F87E49"/>
    <w:rsid w:val="00F93181"/>
    <w:rsid w:val="00F968BC"/>
    <w:rsid w:val="00F96E61"/>
    <w:rsid w:val="00F977FB"/>
    <w:rsid w:val="00FA08AB"/>
    <w:rsid w:val="00FA5DD7"/>
    <w:rsid w:val="00FA7555"/>
    <w:rsid w:val="00FA7C55"/>
    <w:rsid w:val="00FB01BE"/>
    <w:rsid w:val="00FB62B0"/>
    <w:rsid w:val="00FB6D5C"/>
    <w:rsid w:val="00FC0E1C"/>
    <w:rsid w:val="00FC2666"/>
    <w:rsid w:val="00FC6033"/>
    <w:rsid w:val="00FC6D4A"/>
    <w:rsid w:val="00FD1688"/>
    <w:rsid w:val="00FD3C11"/>
    <w:rsid w:val="00FE0FAD"/>
    <w:rsid w:val="00FE1252"/>
    <w:rsid w:val="00FE2A55"/>
    <w:rsid w:val="00FE5A9A"/>
    <w:rsid w:val="00FF05A6"/>
    <w:rsid w:val="00FF1C8D"/>
    <w:rsid w:val="00FF62F5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68E99-5EB1-41C1-BEDF-BD4FAB88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A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76D7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6D7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B4A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B46613"/>
    <w:pPr>
      <w:ind w:left="567"/>
      <w:jc w:val="both"/>
    </w:pPr>
    <w:rPr>
      <w:rFonts w:eastAsia="Times New Roman" w:cs="Times New Roman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466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B466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444BC"/>
    <w:pPr>
      <w:ind w:left="720"/>
      <w:contextualSpacing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97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6D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nhideWhenUsed/>
    <w:rsid w:val="00976D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D7C"/>
  </w:style>
  <w:style w:type="character" w:styleId="a5">
    <w:name w:val="Strong"/>
    <w:basedOn w:val="a0"/>
    <w:uiPriority w:val="22"/>
    <w:qFormat/>
    <w:rsid w:val="00976D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2A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A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5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C54A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C54A9"/>
    <w:rPr>
      <w:rFonts w:ascii="Times New Roman" w:hAnsi="Times New Roman"/>
      <w:sz w:val="28"/>
    </w:rPr>
  </w:style>
  <w:style w:type="paragraph" w:customStyle="1" w:styleId="Default">
    <w:name w:val="Default"/>
    <w:rsid w:val="008266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B4A9E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a">
    <w:name w:val="Table Grid"/>
    <w:basedOn w:val="a1"/>
    <w:uiPriority w:val="59"/>
    <w:rsid w:val="00BE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B6D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Галина Александровна</cp:lastModifiedBy>
  <cp:revision>17</cp:revision>
  <cp:lastPrinted>2023-01-18T11:08:00Z</cp:lastPrinted>
  <dcterms:created xsi:type="dcterms:W3CDTF">2022-01-17T13:49:00Z</dcterms:created>
  <dcterms:modified xsi:type="dcterms:W3CDTF">2023-10-13T15:35:00Z</dcterms:modified>
</cp:coreProperties>
</file>